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1E" w:rsidRPr="00396DC0" w:rsidRDefault="00060B87" w:rsidP="00642B3E">
      <w:pPr>
        <w:tabs>
          <w:tab w:val="left" w:pos="0"/>
          <w:tab w:val="left" w:pos="720"/>
        </w:tabs>
        <w:jc w:val="center"/>
        <w:rPr>
          <w:rFonts w:ascii="宋体" w:hAnsi="宋体"/>
          <w:b/>
          <w:sz w:val="28"/>
          <w:szCs w:val="28"/>
        </w:rPr>
      </w:pPr>
      <w:r w:rsidRPr="00396DC0">
        <w:rPr>
          <w:rFonts w:ascii="宋体" w:hAnsi="宋体" w:hint="eastAsia"/>
          <w:b/>
          <w:sz w:val="28"/>
          <w:szCs w:val="28"/>
        </w:rPr>
        <w:t>目录</w:t>
      </w:r>
    </w:p>
    <w:p w:rsidR="00396DC0" w:rsidRPr="00396DC0" w:rsidRDefault="00396DC0" w:rsidP="00642B3E">
      <w:pPr>
        <w:tabs>
          <w:tab w:val="left" w:pos="0"/>
          <w:tab w:val="left" w:pos="720"/>
        </w:tabs>
        <w:jc w:val="center"/>
        <w:rPr>
          <w:rFonts w:ascii="宋体" w:hAnsi="宋体"/>
          <w:b/>
          <w:sz w:val="24"/>
        </w:rPr>
      </w:pPr>
    </w:p>
    <w:p w:rsidR="00E777E5" w:rsidRDefault="00274432">
      <w:pPr>
        <w:pStyle w:val="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r w:rsidRPr="00071590">
        <w:rPr>
          <w:b/>
          <w:sz w:val="18"/>
          <w:szCs w:val="18"/>
        </w:rPr>
        <w:fldChar w:fldCharType="begin"/>
      </w:r>
      <w:r w:rsidRPr="00071590">
        <w:rPr>
          <w:b/>
          <w:sz w:val="18"/>
          <w:szCs w:val="18"/>
        </w:rPr>
        <w:instrText xml:space="preserve"> TOC \o "1-3" \h \z \u </w:instrText>
      </w:r>
      <w:r w:rsidRPr="00071590">
        <w:rPr>
          <w:b/>
          <w:sz w:val="18"/>
          <w:szCs w:val="18"/>
        </w:rPr>
        <w:fldChar w:fldCharType="separate"/>
      </w:r>
      <w:hyperlink w:anchor="_Toc372273862" w:history="1">
        <w:r w:rsidR="00E777E5" w:rsidRPr="00CA1AA4">
          <w:rPr>
            <w:rStyle w:val="a3"/>
            <w:rFonts w:hint="eastAsia"/>
            <w:b/>
            <w:noProof/>
          </w:rPr>
          <w:t>前言</w:t>
        </w:r>
        <w:r w:rsidR="00E777E5">
          <w:rPr>
            <w:noProof/>
            <w:webHidden/>
          </w:rPr>
          <w:tab/>
        </w:r>
        <w:r w:rsidR="00E777E5">
          <w:rPr>
            <w:noProof/>
            <w:webHidden/>
          </w:rPr>
          <w:fldChar w:fldCharType="begin"/>
        </w:r>
        <w:r w:rsidR="00E777E5">
          <w:rPr>
            <w:noProof/>
            <w:webHidden/>
          </w:rPr>
          <w:instrText xml:space="preserve"> PAGEREF _Toc372273862 \h </w:instrText>
        </w:r>
        <w:r w:rsidR="00E777E5">
          <w:rPr>
            <w:noProof/>
            <w:webHidden/>
          </w:rPr>
        </w:r>
        <w:r w:rsidR="00E777E5">
          <w:rPr>
            <w:noProof/>
            <w:webHidden/>
          </w:rPr>
          <w:fldChar w:fldCharType="separate"/>
        </w:r>
        <w:r w:rsidR="00E777E5">
          <w:rPr>
            <w:noProof/>
            <w:webHidden/>
          </w:rPr>
          <w:t>1</w:t>
        </w:r>
        <w:r w:rsidR="00E777E5">
          <w:rPr>
            <w:noProof/>
            <w:webHidden/>
          </w:rPr>
          <w:fldChar w:fldCharType="end"/>
        </w:r>
      </w:hyperlink>
    </w:p>
    <w:p w:rsidR="00E777E5" w:rsidRDefault="00E777E5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3" w:history="1">
        <w:r w:rsidRPr="00CA1AA4">
          <w:rPr>
            <w:rStyle w:val="a3"/>
            <w:b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A1AA4">
          <w:rPr>
            <w:rStyle w:val="a3"/>
            <w:rFonts w:hint="eastAsia"/>
            <w:b/>
            <w:noProof/>
          </w:rPr>
          <w:t>查看海员对象列表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_Toc372273863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777E5" w:rsidRDefault="00E777E5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4" w:history="1">
        <w:r w:rsidRPr="00CA1AA4">
          <w:rPr>
            <w:rStyle w:val="a3"/>
            <w:b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A1AA4">
          <w:rPr>
            <w:rStyle w:val="a3"/>
            <w:rFonts w:hint="eastAsia"/>
            <w:b/>
            <w:noProof/>
          </w:rPr>
          <w:t>添加海员对象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_Toc372273864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777E5" w:rsidRDefault="00E777E5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5" w:history="1">
        <w:r w:rsidRPr="00CA1AA4">
          <w:rPr>
            <w:rStyle w:val="a3"/>
            <w:b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A1AA4">
          <w:rPr>
            <w:rStyle w:val="a3"/>
            <w:rFonts w:hint="eastAsia"/>
            <w:b/>
            <w:noProof/>
          </w:rPr>
          <w:t>编辑海员对象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_Toc372273865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777E5" w:rsidRDefault="00E777E5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6" w:history="1">
        <w:r w:rsidRPr="00CA1AA4">
          <w:rPr>
            <w:rStyle w:val="a3"/>
            <w:b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A1AA4">
          <w:rPr>
            <w:rStyle w:val="a3"/>
            <w:rFonts w:hint="eastAsia"/>
            <w:b/>
            <w:noProof/>
          </w:rPr>
          <w:t>移动海员对象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_Toc372273866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777E5" w:rsidRDefault="00E777E5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7" w:history="1">
        <w:r w:rsidRPr="00CA1AA4">
          <w:rPr>
            <w:rStyle w:val="a3"/>
            <w:b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A1AA4">
          <w:rPr>
            <w:rStyle w:val="a3"/>
            <w:rFonts w:hint="eastAsia"/>
            <w:b/>
            <w:noProof/>
          </w:rPr>
          <w:t>删除海员对象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_Toc372273867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777E5" w:rsidRDefault="00E777E5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8" w:history="1">
        <w:r w:rsidRPr="00CA1AA4">
          <w:rPr>
            <w:rStyle w:val="a3"/>
            <w:b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A1AA4">
          <w:rPr>
            <w:rStyle w:val="a3"/>
            <w:rFonts w:hint="eastAsia"/>
            <w:b/>
            <w:noProof/>
          </w:rPr>
          <w:t>后语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_Toc372273868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4EAB" w:rsidRDefault="00274432" w:rsidP="00642B3E">
      <w:pPr>
        <w:tabs>
          <w:tab w:val="left" w:pos="0"/>
          <w:tab w:val="left" w:pos="720"/>
        </w:tabs>
        <w:rPr>
          <w:rFonts w:ascii="宋体" w:hAnsi="宋体"/>
          <w:b/>
          <w:sz w:val="15"/>
          <w:szCs w:val="15"/>
        </w:rPr>
        <w:sectPr w:rsidR="00994EAB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71590">
        <w:rPr>
          <w:b/>
          <w:sz w:val="18"/>
          <w:szCs w:val="18"/>
        </w:rPr>
        <w:fldChar w:fldCharType="end"/>
      </w:r>
      <w:bookmarkStart w:id="0" w:name="_GoBack"/>
      <w:bookmarkEnd w:id="0"/>
    </w:p>
    <w:p w:rsidR="00F43CE1" w:rsidRPr="00613A46" w:rsidRDefault="00F43CE1" w:rsidP="00F43CE1">
      <w:pPr>
        <w:jc w:val="center"/>
        <w:outlineLvl w:val="0"/>
        <w:rPr>
          <w:sz w:val="24"/>
        </w:rPr>
      </w:pPr>
      <w:bookmarkStart w:id="1" w:name="_Toc372273862"/>
      <w:r w:rsidRPr="00613A46">
        <w:rPr>
          <w:rFonts w:hint="eastAsia"/>
          <w:b/>
          <w:sz w:val="24"/>
        </w:rPr>
        <w:lastRenderedPageBreak/>
        <w:t>前言</w:t>
      </w:r>
      <w:bookmarkEnd w:id="1"/>
    </w:p>
    <w:p w:rsidR="006556AB" w:rsidRPr="00EE28AC" w:rsidRDefault="006556AB" w:rsidP="006556AB">
      <w:pPr>
        <w:spacing w:afterLines="50" w:after="156"/>
        <w:ind w:firstLineChars="200" w:firstLine="420"/>
      </w:pPr>
      <w:r w:rsidRPr="00EE28AC">
        <w:rPr>
          <w:rFonts w:hint="eastAsia"/>
        </w:rPr>
        <w:t>海员对象帮助海员</w:t>
      </w:r>
      <w:proofErr w:type="gramStart"/>
      <w:r w:rsidRPr="00EE28AC">
        <w:rPr>
          <w:rFonts w:hint="eastAsia"/>
        </w:rPr>
        <w:t>在图层上</w:t>
      </w:r>
      <w:proofErr w:type="gramEnd"/>
      <w:r w:rsidRPr="00EE28AC">
        <w:rPr>
          <w:rFonts w:hint="eastAsia"/>
        </w:rPr>
        <w:t>绘制自己的</w:t>
      </w:r>
      <w:r>
        <w:rPr>
          <w:rFonts w:hint="eastAsia"/>
        </w:rPr>
        <w:t>注意</w:t>
      </w:r>
      <w:r w:rsidRPr="00EE28AC">
        <w:rPr>
          <w:rFonts w:hint="eastAsia"/>
        </w:rPr>
        <w:t>和标记。海员对象绘制在一个</w:t>
      </w:r>
      <w:proofErr w:type="gramStart"/>
      <w:r w:rsidRPr="00EE28AC">
        <w:rPr>
          <w:rFonts w:hint="eastAsia"/>
        </w:rPr>
        <w:t>独立的图层上</w:t>
      </w:r>
      <w:proofErr w:type="gramEnd"/>
      <w:r w:rsidRPr="00EE28AC">
        <w:rPr>
          <w:rFonts w:hint="eastAsia"/>
        </w:rPr>
        <w:t>。因此，它不影响</w:t>
      </w:r>
      <w:r w:rsidRPr="00EE28AC">
        <w:rPr>
          <w:rFonts w:hint="eastAsia"/>
        </w:rPr>
        <w:t>ECDIS</w:t>
      </w:r>
      <w:r w:rsidRPr="00EE28AC">
        <w:rPr>
          <w:rFonts w:hint="eastAsia"/>
        </w:rPr>
        <w:t>的其他功能，它仅仅用于显示海员的标记等等。在</w:t>
      </w:r>
      <w:r w:rsidRPr="00EE28AC">
        <w:rPr>
          <w:rFonts w:hint="eastAsia"/>
        </w:rPr>
        <w:t>ECDIS</w:t>
      </w:r>
      <w:r w:rsidRPr="00EE28AC">
        <w:rPr>
          <w:rFonts w:hint="eastAsia"/>
        </w:rPr>
        <w:t>中一共有</w:t>
      </w:r>
      <w:r w:rsidRPr="00EE28AC">
        <w:rPr>
          <w:rFonts w:hint="eastAsia"/>
        </w:rPr>
        <w:t>7</w:t>
      </w:r>
      <w:r w:rsidRPr="00EE28AC">
        <w:rPr>
          <w:rFonts w:hint="eastAsia"/>
        </w:rPr>
        <w:t>种类型的海员对象。</w:t>
      </w:r>
    </w:p>
    <w:p w:rsidR="006556AB" w:rsidRPr="00EE28AC" w:rsidRDefault="006556AB" w:rsidP="006556AB">
      <w:pPr>
        <w:tabs>
          <w:tab w:val="center" w:pos="4153"/>
        </w:tabs>
        <w:rPr>
          <w:bCs/>
          <w:szCs w:val="21"/>
        </w:rPr>
      </w:pPr>
      <w:r>
        <w:rPr>
          <w:rStyle w:val="a4"/>
          <w:rFonts w:hint="eastAsia"/>
          <w:szCs w:val="21"/>
        </w:rPr>
        <w:t>海员对象</w:t>
      </w:r>
      <w:r w:rsidRPr="00EE28AC">
        <w:rPr>
          <w:rStyle w:val="a4"/>
          <w:rFonts w:hint="eastAsia"/>
          <w:szCs w:val="21"/>
        </w:rPr>
        <w:t>如下：</w:t>
      </w:r>
    </w:p>
    <w:p w:rsidR="006556AB" w:rsidRPr="00EE28AC" w:rsidRDefault="006556AB" w:rsidP="006556AB">
      <w:pPr>
        <w:pStyle w:val="Default"/>
        <w:numPr>
          <w:ilvl w:val="0"/>
          <w:numId w:val="21"/>
        </w:numPr>
        <w:spacing w:before="120" w:afterLines="50" w:after="156"/>
        <w:jc w:val="both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</w:rPr>
        <w:t>Clearing line</w:t>
      </w:r>
      <w:r>
        <w:rPr>
          <w:rFonts w:cs="Calibri" w:hint="eastAsia"/>
          <w:b/>
          <w:bCs/>
          <w:i/>
          <w:sz w:val="21"/>
        </w:rPr>
        <w:t xml:space="preserve"> </w:t>
      </w:r>
      <w:r>
        <w:rPr>
          <w:rFonts w:cs="Calibri" w:hint="eastAsia"/>
          <w:sz w:val="21"/>
          <w:szCs w:val="22"/>
        </w:rPr>
        <w:t>——</w:t>
      </w:r>
      <w:r>
        <w:rPr>
          <w:rFonts w:cs="Calibri" w:hint="eastAsia"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线对象；直线，通过重要标志绘制。船舶沿着此线航线，可以规避一定的危险且保持在最优航道上。此线可通过一至两个标志绘制。系统中共有三种清楚线：</w:t>
      </w:r>
      <w:r w:rsidRPr="00EE28AC">
        <w:rPr>
          <w:rFonts w:cs="Calibri"/>
          <w:sz w:val="21"/>
          <w:szCs w:val="22"/>
        </w:rPr>
        <w:t xml:space="preserve">Not more than (NMT), Not less than (NLT), </w:t>
      </w:r>
      <w:r w:rsidRPr="00EE28AC">
        <w:rPr>
          <w:rFonts w:cs="Calibri" w:hint="eastAsia"/>
          <w:sz w:val="21"/>
          <w:szCs w:val="22"/>
        </w:rPr>
        <w:t>以及</w:t>
      </w:r>
      <w:r w:rsidRPr="00EE28AC">
        <w:rPr>
          <w:rFonts w:cs="Calibri"/>
          <w:sz w:val="21"/>
          <w:szCs w:val="22"/>
        </w:rPr>
        <w:t xml:space="preserve"> Not defined</w:t>
      </w:r>
      <w:r w:rsidRPr="00EE28AC">
        <w:rPr>
          <w:rFonts w:cs="Calibri" w:hint="eastAsia"/>
          <w:sz w:val="21"/>
          <w:szCs w:val="22"/>
        </w:rPr>
        <w:t>。</w:t>
      </w:r>
    </w:p>
    <w:p w:rsidR="006556AB" w:rsidRPr="00EE28AC" w:rsidRDefault="006556AB" w:rsidP="006556AB">
      <w:pPr>
        <w:pStyle w:val="Default"/>
        <w:spacing w:before="120" w:afterLines="50" w:after="156"/>
        <w:ind w:left="420"/>
        <w:jc w:val="both"/>
        <w:rPr>
          <w:rFonts w:cs="Calibri"/>
          <w:sz w:val="21"/>
          <w:szCs w:val="22"/>
        </w:rPr>
      </w:pPr>
      <w:r w:rsidRPr="00EE28AC">
        <w:rPr>
          <w:rFonts w:cs="Calibri" w:hint="eastAsia"/>
          <w:sz w:val="21"/>
          <w:szCs w:val="22"/>
        </w:rPr>
        <w:t>NMT</w:t>
      </w:r>
      <w:r w:rsidRPr="00EE28AC">
        <w:rPr>
          <w:rFonts w:cs="Calibri" w:hint="eastAsia"/>
          <w:sz w:val="21"/>
          <w:szCs w:val="22"/>
        </w:rPr>
        <w:t>，从船到标记的方位应该小于或等于用于指示危险的</w:t>
      </w:r>
      <w:proofErr w:type="gramStart"/>
      <w:r w:rsidRPr="00EE28AC">
        <w:rPr>
          <w:rFonts w:cs="Calibri" w:hint="eastAsia"/>
          <w:sz w:val="21"/>
          <w:szCs w:val="22"/>
        </w:rPr>
        <w:t>清楚线</w:t>
      </w:r>
      <w:proofErr w:type="gramEnd"/>
      <w:r w:rsidRPr="00EE28AC">
        <w:rPr>
          <w:rFonts w:cs="Calibri" w:hint="eastAsia"/>
          <w:sz w:val="21"/>
          <w:szCs w:val="22"/>
        </w:rPr>
        <w:t>的方位。</w:t>
      </w:r>
    </w:p>
    <w:p w:rsidR="006556AB" w:rsidRPr="00EE28AC" w:rsidRDefault="006556AB" w:rsidP="006556AB">
      <w:pPr>
        <w:pStyle w:val="Default"/>
        <w:spacing w:before="120" w:afterLines="50" w:after="156"/>
        <w:ind w:left="420"/>
        <w:jc w:val="both"/>
        <w:rPr>
          <w:rFonts w:cs="Calibri"/>
          <w:sz w:val="21"/>
          <w:szCs w:val="22"/>
        </w:rPr>
      </w:pPr>
      <w:r w:rsidRPr="00EE28AC">
        <w:rPr>
          <w:rFonts w:cs="Calibri" w:hint="eastAsia"/>
          <w:sz w:val="21"/>
          <w:szCs w:val="22"/>
        </w:rPr>
        <w:t>NLT</w:t>
      </w:r>
      <w:r w:rsidRPr="00EE28AC">
        <w:rPr>
          <w:rFonts w:cs="Calibri" w:hint="eastAsia"/>
          <w:sz w:val="21"/>
          <w:szCs w:val="22"/>
        </w:rPr>
        <w:t>，从船到标记的方位应该大于或等于用于指示危险的</w:t>
      </w:r>
      <w:proofErr w:type="gramStart"/>
      <w:r w:rsidRPr="00EE28AC">
        <w:rPr>
          <w:rFonts w:cs="Calibri" w:hint="eastAsia"/>
          <w:sz w:val="21"/>
          <w:szCs w:val="22"/>
        </w:rPr>
        <w:t>清楚线</w:t>
      </w:r>
      <w:proofErr w:type="gramEnd"/>
      <w:r w:rsidRPr="00EE28AC">
        <w:rPr>
          <w:rFonts w:cs="Calibri" w:hint="eastAsia"/>
          <w:sz w:val="21"/>
          <w:szCs w:val="22"/>
        </w:rPr>
        <w:t>的方位。</w:t>
      </w:r>
    </w:p>
    <w:p w:rsidR="006556AB" w:rsidRPr="00EE28AC" w:rsidRDefault="006556AB" w:rsidP="006556AB">
      <w:pPr>
        <w:pStyle w:val="Default"/>
        <w:spacing w:before="120" w:afterLines="50" w:after="156"/>
        <w:ind w:left="420"/>
        <w:jc w:val="both"/>
        <w:rPr>
          <w:rFonts w:cs="Calibri"/>
          <w:sz w:val="21"/>
          <w:szCs w:val="22"/>
        </w:rPr>
      </w:pPr>
      <w:r w:rsidRPr="00EE28AC">
        <w:rPr>
          <w:rFonts w:cs="Calibri" w:hint="eastAsia"/>
          <w:sz w:val="21"/>
          <w:szCs w:val="22"/>
        </w:rPr>
        <w:t>Not defined</w:t>
      </w:r>
      <w:r w:rsidRPr="00EE28AC">
        <w:rPr>
          <w:rFonts w:cs="Calibri" w:hint="eastAsia"/>
          <w:sz w:val="21"/>
          <w:szCs w:val="22"/>
        </w:rPr>
        <w:t>用于此种情况，</w:t>
      </w:r>
      <w:proofErr w:type="gramStart"/>
      <w:r w:rsidRPr="00EE28AC">
        <w:rPr>
          <w:rFonts w:cs="Calibri" w:hint="eastAsia"/>
          <w:sz w:val="21"/>
          <w:szCs w:val="22"/>
        </w:rPr>
        <w:t>清楚线</w:t>
      </w:r>
      <w:proofErr w:type="gramEnd"/>
      <w:r w:rsidRPr="00EE28AC">
        <w:rPr>
          <w:rFonts w:cs="Calibri" w:hint="eastAsia"/>
          <w:sz w:val="21"/>
          <w:szCs w:val="22"/>
        </w:rPr>
        <w:t>用两种标记绘制且船位控制用两种标记的范围显示，而不是用一种标记显示。</w:t>
      </w:r>
    </w:p>
    <w:p w:rsidR="006556AB" w:rsidRPr="00EE28AC" w:rsidRDefault="006556AB" w:rsidP="006556AB">
      <w:pPr>
        <w:pStyle w:val="Default"/>
        <w:numPr>
          <w:ilvl w:val="0"/>
          <w:numId w:val="21"/>
        </w:numPr>
        <w:spacing w:before="120" w:afterLines="50" w:after="156"/>
        <w:jc w:val="both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Danger highlight</w:t>
      </w:r>
      <w:r w:rsidRPr="00EE28AC">
        <w:rPr>
          <w:rFonts w:cs="Calibri"/>
          <w:bCs/>
          <w:sz w:val="21"/>
          <w:szCs w:val="22"/>
        </w:rPr>
        <w:t xml:space="preserve"> </w:t>
      </w:r>
      <w:r>
        <w:rPr>
          <w:rFonts w:cs="Calibri" w:hint="eastAsia"/>
          <w:sz w:val="21"/>
          <w:szCs w:val="22"/>
        </w:rPr>
        <w:t>——</w:t>
      </w:r>
      <w:r w:rsidRPr="00EE28AC">
        <w:rPr>
          <w:rFonts w:cs="Calibri"/>
          <w:sz w:val="21"/>
          <w:szCs w:val="22"/>
        </w:rPr>
        <w:t xml:space="preserve"> </w:t>
      </w:r>
      <w:r w:rsidRPr="00EE28AC">
        <w:rPr>
          <w:rFonts w:cs="Calibri" w:hint="eastAsia"/>
          <w:bCs/>
          <w:sz w:val="21"/>
          <w:szCs w:val="22"/>
        </w:rPr>
        <w:t>一个点或者面对象高亮显示危险</w:t>
      </w:r>
    </w:p>
    <w:p w:rsidR="006556AB" w:rsidRPr="00EE28AC" w:rsidRDefault="006556AB" w:rsidP="006556AB">
      <w:pPr>
        <w:pStyle w:val="Default"/>
        <w:numPr>
          <w:ilvl w:val="0"/>
          <w:numId w:val="21"/>
        </w:numPr>
        <w:spacing w:before="120" w:afterLines="50" w:after="156"/>
        <w:jc w:val="both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Event</w:t>
      </w:r>
      <w:r w:rsidRPr="00EE28AC">
        <w:rPr>
          <w:rFonts w:cs="Calibri"/>
          <w:bCs/>
          <w:sz w:val="21"/>
          <w:szCs w:val="22"/>
        </w:rPr>
        <w:t xml:space="preserve"> </w:t>
      </w:r>
      <w:r>
        <w:rPr>
          <w:rFonts w:cs="Calibri" w:hint="eastAsia"/>
          <w:sz w:val="21"/>
          <w:szCs w:val="22"/>
        </w:rPr>
        <w:t>——</w:t>
      </w:r>
      <w:r>
        <w:rPr>
          <w:rFonts w:cs="Calibri" w:hint="eastAsia"/>
          <w:sz w:val="21"/>
          <w:szCs w:val="22"/>
        </w:rPr>
        <w:t xml:space="preserve"> </w:t>
      </w:r>
      <w:proofErr w:type="gramStart"/>
      <w:r w:rsidRPr="00EE28AC">
        <w:rPr>
          <w:rFonts w:cs="Calibri" w:hint="eastAsia"/>
          <w:bCs/>
          <w:sz w:val="21"/>
          <w:szCs w:val="22"/>
        </w:rPr>
        <w:t>点对象</w:t>
      </w:r>
      <w:proofErr w:type="gramEnd"/>
      <w:r w:rsidRPr="00EE28AC">
        <w:rPr>
          <w:rFonts w:cs="Calibri" w:hint="eastAsia"/>
          <w:bCs/>
          <w:sz w:val="21"/>
          <w:szCs w:val="22"/>
        </w:rPr>
        <w:t>指示发生事件时本船位置</w:t>
      </w:r>
    </w:p>
    <w:p w:rsidR="006556AB" w:rsidRPr="00EE28AC" w:rsidRDefault="006556AB" w:rsidP="006556AB">
      <w:pPr>
        <w:pStyle w:val="Default"/>
        <w:numPr>
          <w:ilvl w:val="0"/>
          <w:numId w:val="21"/>
        </w:numPr>
        <w:spacing w:before="120" w:afterLines="50" w:after="156"/>
        <w:jc w:val="both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Mariners</w:t>
      </w:r>
      <w:proofErr w:type="gramStart"/>
      <w:r w:rsidRPr="00EE28AC">
        <w:rPr>
          <w:rFonts w:cs="Calibri"/>
          <w:b/>
          <w:bCs/>
          <w:i/>
          <w:sz w:val="21"/>
          <w:szCs w:val="22"/>
        </w:rPr>
        <w:t>’</w:t>
      </w:r>
      <w:proofErr w:type="gramEnd"/>
      <w:r w:rsidRPr="00EE28AC">
        <w:rPr>
          <w:rFonts w:cs="Calibri"/>
          <w:b/>
          <w:bCs/>
          <w:i/>
          <w:sz w:val="21"/>
          <w:szCs w:val="22"/>
        </w:rPr>
        <w:t xml:space="preserve"> feature</w:t>
      </w:r>
      <w:r>
        <w:rPr>
          <w:rFonts w:cs="Calibri" w:hint="eastAsia"/>
          <w:bCs/>
          <w:sz w:val="21"/>
          <w:szCs w:val="22"/>
        </w:rPr>
        <w:t xml:space="preserve"> </w:t>
      </w:r>
      <w:r>
        <w:rPr>
          <w:rFonts w:cs="Calibri" w:hint="eastAsia"/>
          <w:bCs/>
          <w:sz w:val="21"/>
          <w:szCs w:val="22"/>
        </w:rPr>
        <w:t>——</w:t>
      </w:r>
      <w:r>
        <w:rPr>
          <w:rFonts w:cs="Calibri" w:hint="eastAsia"/>
          <w:bCs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可以是点线面任</w:t>
      </w:r>
      <w:proofErr w:type="gramStart"/>
      <w:r w:rsidRPr="00EE28AC">
        <w:rPr>
          <w:rFonts w:cs="Calibri" w:hint="eastAsia"/>
          <w:sz w:val="21"/>
          <w:szCs w:val="22"/>
        </w:rPr>
        <w:t>一</w:t>
      </w:r>
      <w:proofErr w:type="gramEnd"/>
      <w:r w:rsidRPr="00EE28AC">
        <w:rPr>
          <w:rFonts w:cs="Calibri" w:hint="eastAsia"/>
          <w:sz w:val="21"/>
          <w:szCs w:val="22"/>
        </w:rPr>
        <w:t>对象，用于高亮显示地图上的区域，此区域用于提醒船员航道经过这里。</w:t>
      </w:r>
    </w:p>
    <w:p w:rsidR="006556AB" w:rsidRDefault="006556AB" w:rsidP="006556AB">
      <w:pPr>
        <w:pStyle w:val="Default"/>
        <w:numPr>
          <w:ilvl w:val="0"/>
          <w:numId w:val="21"/>
        </w:numPr>
        <w:spacing w:afterLines="50" w:after="156"/>
        <w:rPr>
          <w:rFonts w:cs="Calibri" w:hint="eastAsia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Mariners Note</w:t>
      </w:r>
      <w:r>
        <w:rPr>
          <w:rFonts w:cs="Calibri" w:hint="eastAsia"/>
          <w:bCs/>
          <w:sz w:val="21"/>
          <w:szCs w:val="22"/>
        </w:rPr>
        <w:t xml:space="preserve"> </w:t>
      </w:r>
      <w:r>
        <w:rPr>
          <w:rFonts w:cs="Calibri" w:hint="eastAsia"/>
          <w:bCs/>
          <w:sz w:val="21"/>
          <w:szCs w:val="22"/>
        </w:rPr>
        <w:t>——</w:t>
      </w:r>
      <w:r>
        <w:rPr>
          <w:rFonts w:cs="Calibri" w:hint="eastAsia"/>
          <w:bCs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点对象，在指定坐标显示文本信息。根据信息重要性可以设置两种类型，</w:t>
      </w:r>
      <w:r w:rsidRPr="00EE28AC">
        <w:rPr>
          <w:rFonts w:cs="Calibri" w:hint="eastAsia"/>
          <w:sz w:val="21"/>
          <w:szCs w:val="22"/>
        </w:rPr>
        <w:t>information</w:t>
      </w:r>
      <w:r w:rsidRPr="00EE28AC">
        <w:rPr>
          <w:rFonts w:cs="Calibri" w:hint="eastAsia"/>
          <w:sz w:val="21"/>
          <w:szCs w:val="22"/>
        </w:rPr>
        <w:t>表示一般和非重要信息，</w:t>
      </w:r>
      <w:r w:rsidRPr="00EE28AC">
        <w:rPr>
          <w:rFonts w:cs="Calibri" w:hint="eastAsia"/>
          <w:sz w:val="21"/>
          <w:szCs w:val="22"/>
        </w:rPr>
        <w:t>caution</w:t>
      </w:r>
      <w:r w:rsidRPr="00EE28AC">
        <w:rPr>
          <w:rFonts w:cs="Calibri" w:hint="eastAsia"/>
          <w:sz w:val="21"/>
          <w:szCs w:val="22"/>
        </w:rPr>
        <w:t>表示重要信息、危险、指示或者命令。</w:t>
      </w:r>
    </w:p>
    <w:p w:rsidR="006556AB" w:rsidRPr="00EE28AC" w:rsidRDefault="006556AB" w:rsidP="006556AB">
      <w:pPr>
        <w:pStyle w:val="Default"/>
        <w:numPr>
          <w:ilvl w:val="0"/>
          <w:numId w:val="23"/>
        </w:numPr>
        <w:spacing w:afterLines="50" w:after="156"/>
        <w:ind w:left="426" w:hanging="426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Manufacturers feature</w:t>
      </w:r>
      <w:r>
        <w:rPr>
          <w:rFonts w:cs="Calibri" w:hint="eastAsia"/>
          <w:bCs/>
          <w:sz w:val="21"/>
          <w:szCs w:val="22"/>
        </w:rPr>
        <w:t xml:space="preserve"> </w:t>
      </w:r>
      <w:r>
        <w:rPr>
          <w:rFonts w:cs="Calibri" w:hint="eastAsia"/>
          <w:bCs/>
          <w:sz w:val="21"/>
          <w:szCs w:val="22"/>
        </w:rPr>
        <w:t>——</w:t>
      </w:r>
      <w:r>
        <w:rPr>
          <w:rFonts w:cs="Calibri" w:hint="eastAsia"/>
          <w:bCs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由</w:t>
      </w:r>
      <w:r w:rsidRPr="00EE28AC">
        <w:rPr>
          <w:rFonts w:cs="Calibri" w:hint="eastAsia"/>
          <w:sz w:val="21"/>
          <w:szCs w:val="22"/>
        </w:rPr>
        <w:t>ECDIS</w:t>
      </w:r>
      <w:r w:rsidRPr="00EE28AC">
        <w:rPr>
          <w:rFonts w:cs="Calibri" w:hint="eastAsia"/>
          <w:sz w:val="21"/>
          <w:szCs w:val="22"/>
        </w:rPr>
        <w:t>制造商添加的信息。例如，一个提醒或者信息符号，鼠标点击弹出字母数字信息；附加海图信息，不一定有用；制造商增值信息等等。</w:t>
      </w:r>
    </w:p>
    <w:p w:rsidR="006556AB" w:rsidRPr="00EE28AC" w:rsidRDefault="006556AB" w:rsidP="006556AB">
      <w:pPr>
        <w:pStyle w:val="Default"/>
        <w:numPr>
          <w:ilvl w:val="0"/>
          <w:numId w:val="22"/>
        </w:numPr>
        <w:spacing w:afterLines="50" w:after="156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Position</w:t>
      </w:r>
      <w:r>
        <w:rPr>
          <w:rFonts w:cs="Calibri" w:hint="eastAsia"/>
          <w:bCs/>
          <w:sz w:val="21"/>
          <w:szCs w:val="22"/>
        </w:rPr>
        <w:t xml:space="preserve"> </w:t>
      </w:r>
      <w:r>
        <w:rPr>
          <w:rFonts w:cs="Calibri" w:hint="eastAsia"/>
          <w:bCs/>
          <w:sz w:val="21"/>
          <w:szCs w:val="22"/>
        </w:rPr>
        <w:t>——</w:t>
      </w:r>
      <w:r>
        <w:rPr>
          <w:rFonts w:cs="Calibri" w:hint="eastAsia"/>
          <w:bCs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点对象，指示本</w:t>
      </w:r>
      <w:proofErr w:type="gramStart"/>
      <w:r w:rsidRPr="00EE28AC">
        <w:rPr>
          <w:rFonts w:cs="Calibri" w:hint="eastAsia"/>
          <w:sz w:val="21"/>
          <w:szCs w:val="22"/>
        </w:rPr>
        <w:t>船固定</w:t>
      </w:r>
      <w:proofErr w:type="gramEnd"/>
      <w:r w:rsidRPr="00EE28AC">
        <w:rPr>
          <w:rFonts w:cs="Calibri" w:hint="eastAsia"/>
          <w:sz w:val="21"/>
          <w:szCs w:val="22"/>
        </w:rPr>
        <w:t>位置。此位置可以计算或者通过其他位置设备。</w:t>
      </w:r>
    </w:p>
    <w:p w:rsidR="006556AB" w:rsidRPr="00EE28AC" w:rsidRDefault="006556AB" w:rsidP="006556AB">
      <w:pPr>
        <w:pStyle w:val="Default"/>
        <w:numPr>
          <w:ilvl w:val="0"/>
          <w:numId w:val="22"/>
        </w:numPr>
        <w:spacing w:afterLines="50" w:after="156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Tidal stream or current vector</w:t>
      </w:r>
      <w:r>
        <w:rPr>
          <w:rFonts w:cs="Calibri" w:hint="eastAsia"/>
          <w:bCs/>
          <w:sz w:val="21"/>
          <w:szCs w:val="22"/>
        </w:rPr>
        <w:t xml:space="preserve"> </w:t>
      </w:r>
      <w:r>
        <w:rPr>
          <w:rFonts w:cs="Calibri" w:hint="eastAsia"/>
          <w:bCs/>
          <w:sz w:val="21"/>
          <w:szCs w:val="22"/>
        </w:rPr>
        <w:t>——</w:t>
      </w:r>
      <w:r>
        <w:rPr>
          <w:rFonts w:cs="Calibri" w:hint="eastAsia"/>
          <w:bCs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点对象，指示预测或者真实的潮流和水流的有效时</w:t>
      </w:r>
      <w:r>
        <w:rPr>
          <w:rFonts w:cs="Calibri" w:hint="eastAsia"/>
          <w:sz w:val="21"/>
          <w:szCs w:val="22"/>
        </w:rPr>
        <w:t xml:space="preserve">       </w:t>
      </w:r>
      <w:r w:rsidRPr="00EE28AC">
        <w:rPr>
          <w:rFonts w:cs="Calibri" w:hint="eastAsia"/>
          <w:sz w:val="21"/>
          <w:szCs w:val="22"/>
        </w:rPr>
        <w:t>间和强度。</w:t>
      </w:r>
    </w:p>
    <w:p w:rsidR="006556AB" w:rsidRPr="00C47D1E" w:rsidRDefault="006556AB" w:rsidP="006556AB">
      <w:pPr>
        <w:pStyle w:val="Default"/>
        <w:spacing w:before="120" w:afterLines="50" w:after="156"/>
        <w:jc w:val="both"/>
        <w:rPr>
          <w:rStyle w:val="a4"/>
          <w:rFonts w:cs="Calibri"/>
          <w:b w:val="0"/>
          <w:bCs w:val="0"/>
          <w:sz w:val="21"/>
          <w:szCs w:val="22"/>
        </w:rPr>
      </w:pPr>
      <w:r w:rsidRPr="00C47D1E">
        <w:rPr>
          <w:rStyle w:val="a4"/>
          <w:rFonts w:cs="Calibri" w:hint="eastAsia"/>
          <w:sz w:val="21"/>
          <w:szCs w:val="22"/>
        </w:rPr>
        <w:t>下表中描述了海员对象的几何类型、属性组、</w:t>
      </w:r>
      <w:r>
        <w:rPr>
          <w:rStyle w:val="a4"/>
          <w:rFonts w:cs="Calibri" w:hint="eastAsia"/>
          <w:sz w:val="21"/>
          <w:szCs w:val="22"/>
        </w:rPr>
        <w:t>策略</w:t>
      </w:r>
      <w:r w:rsidRPr="00C47D1E">
        <w:rPr>
          <w:rStyle w:val="a4"/>
          <w:rFonts w:cs="Calibri" w:hint="eastAsia"/>
          <w:sz w:val="21"/>
          <w:szCs w:val="22"/>
        </w:rPr>
        <w:t>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10"/>
        <w:gridCol w:w="993"/>
        <w:gridCol w:w="3969"/>
        <w:gridCol w:w="1018"/>
      </w:tblGrid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Name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Token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Attribute token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Primitive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Clearing line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clrlin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catclr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SCAMIN,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L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Danger highlight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dnghlt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 L A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Event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events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OBJNAM, SCAMIN, </w:t>
            </w:r>
            <w:proofErr w:type="spellStart"/>
            <w:r w:rsidRPr="00C47D1E">
              <w:rPr>
                <w:rFonts w:cs="Calibri"/>
                <w:color w:val="000000"/>
              </w:rPr>
              <w:t>usrmrk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loctim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Mariners' feature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marfea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OBJNAM, SCAMIN, </w:t>
            </w:r>
            <w:proofErr w:type="spellStart"/>
            <w:r w:rsidRPr="00C47D1E">
              <w:rPr>
                <w:rFonts w:cs="Calibri"/>
                <w:color w:val="000000"/>
              </w:rPr>
              <w:t>usrmrk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RECDAT, </w:t>
            </w:r>
            <w:proofErr w:type="spellStart"/>
            <w:r w:rsidRPr="00C47D1E">
              <w:rPr>
                <w:rFonts w:cs="Calibri"/>
                <w:color w:val="000000"/>
              </w:rPr>
              <w:t>loctim</w:t>
            </w:r>
            <w:proofErr w:type="spellEnd"/>
            <w:r w:rsidRPr="00C47D1E">
              <w:rPr>
                <w:rFonts w:cs="Calibri"/>
                <w:color w:val="000000"/>
              </w:rPr>
              <w:t>,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 L A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Mariners' Note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marnot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catnot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SCAMIN, </w:t>
            </w:r>
            <w:proofErr w:type="spellStart"/>
            <w:r w:rsidRPr="00C47D1E">
              <w:rPr>
                <w:rFonts w:cs="Calibri"/>
                <w:color w:val="000000"/>
              </w:rPr>
              <w:t>usrmrk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updmsg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  <w:r w:rsidRPr="00C47D1E">
              <w:rPr>
                <w:rFonts w:cs="Calibri"/>
                <w:color w:val="000000"/>
              </w:rPr>
              <w:t>, RECDAT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lastRenderedPageBreak/>
              <w:t>Manufacturers' feature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mnudea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OBJNAM, SCAMIN, </w:t>
            </w:r>
            <w:proofErr w:type="spellStart"/>
            <w:r w:rsidRPr="00C47D1E">
              <w:rPr>
                <w:rFonts w:cs="Calibri"/>
                <w:color w:val="000000"/>
              </w:rPr>
              <w:t>usrmrk</w:t>
            </w:r>
            <w:proofErr w:type="spellEnd"/>
            <w:r w:rsidRPr="00C47D1E">
              <w:rPr>
                <w:rFonts w:cs="Calibri"/>
                <w:color w:val="000000"/>
              </w:rPr>
              <w:t>, RECDAT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 L A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Position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positn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pfmeth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SCAMIN,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loctim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Tidal stream or current vector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tidcur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catcur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curstr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ORIENT, SCAMIN,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loctim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</w:t>
            </w:r>
          </w:p>
        </w:tc>
      </w:tr>
    </w:tbl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 w:hint="eastAsia"/>
          <w:i/>
        </w:rPr>
        <w:t xml:space="preserve">Notes: P </w:t>
      </w:r>
      <w:r w:rsidRPr="00DB5C90">
        <w:rPr>
          <w:rFonts w:cs="Calibri"/>
          <w:i/>
        </w:rPr>
        <w:t>–</w:t>
      </w:r>
      <w:r w:rsidRPr="00DB5C90">
        <w:rPr>
          <w:rFonts w:cs="Calibri" w:hint="eastAsia"/>
          <w:i/>
        </w:rPr>
        <w:t xml:space="preserve"> point   L </w:t>
      </w:r>
      <w:r w:rsidRPr="00DB5C90">
        <w:rPr>
          <w:rFonts w:cs="Calibri"/>
          <w:i/>
        </w:rPr>
        <w:t>–</w:t>
      </w:r>
      <w:r w:rsidRPr="00DB5C90">
        <w:rPr>
          <w:rFonts w:cs="Calibri" w:hint="eastAsia"/>
          <w:i/>
        </w:rPr>
        <w:t xml:space="preserve"> line   A </w:t>
      </w:r>
      <w:r w:rsidRPr="00DB5C90">
        <w:rPr>
          <w:rFonts w:cs="Calibri"/>
          <w:i/>
        </w:rPr>
        <w:t>–</w:t>
      </w:r>
      <w:r w:rsidRPr="00DB5C90">
        <w:rPr>
          <w:rFonts w:cs="Calibri" w:hint="eastAsia"/>
          <w:i/>
        </w:rPr>
        <w:t xml:space="preserve"> Area</w:t>
      </w:r>
    </w:p>
    <w:p w:rsidR="006556AB" w:rsidRPr="00C47D1E" w:rsidRDefault="006556AB" w:rsidP="006556AB">
      <w:pPr>
        <w:pStyle w:val="Default"/>
        <w:spacing w:before="120" w:afterLines="50" w:after="156"/>
        <w:jc w:val="both"/>
        <w:rPr>
          <w:rStyle w:val="a4"/>
          <w:rFonts w:cs="Calibri"/>
          <w:b w:val="0"/>
          <w:bCs w:val="0"/>
          <w:sz w:val="21"/>
          <w:szCs w:val="22"/>
        </w:rPr>
      </w:pPr>
      <w:r w:rsidRPr="00C47D1E">
        <w:rPr>
          <w:rStyle w:val="a4"/>
          <w:rFonts w:cs="Calibri" w:hint="eastAsia"/>
          <w:sz w:val="21"/>
          <w:szCs w:val="22"/>
        </w:rPr>
        <w:t>下表中罗列出了数据类型和每一个类型的枚举值：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9"/>
        <w:gridCol w:w="3716"/>
        <w:gridCol w:w="656"/>
        <w:gridCol w:w="2459"/>
      </w:tblGrid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Attribute token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Name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Type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Values</w:t>
            </w:r>
          </w:p>
        </w:tc>
      </w:tr>
      <w:tr w:rsidR="006556AB" w:rsidRPr="00C47D1E" w:rsidTr="0036620A">
        <w:trPr>
          <w:trHeight w:val="2163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Catclr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Category of clearing line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1: NMT (not more than)</w:t>
            </w:r>
            <w:r w:rsidRPr="00C47D1E">
              <w:rPr>
                <w:rFonts w:cs="Calibri"/>
                <w:color w:val="000000"/>
              </w:rPr>
              <w:br/>
              <w:t>2:NLT (not less than)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</w:rPr>
            </w:pPr>
            <w:r w:rsidRPr="00C47D1E">
              <w:rPr>
                <w:rFonts w:cs="Calibri"/>
              </w:rPr>
              <w:t>SCAMIN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Input identifier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no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</w:rPr>
            </w:pPr>
            <w:r w:rsidRPr="00C47D1E">
              <w:rPr>
                <w:rFonts w:cs="Calibri"/>
              </w:rPr>
              <w:t>OBJNAM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Usrmrk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User's remark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no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Loctim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Local time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no</w:t>
            </w:r>
          </w:p>
        </w:tc>
      </w:tr>
      <w:tr w:rsidR="006556AB" w:rsidRPr="00C47D1E" w:rsidTr="0036620A">
        <w:trPr>
          <w:trHeight w:val="541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Catnot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Category of mariners' note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1: information </w:t>
            </w:r>
            <w:r w:rsidRPr="00C47D1E">
              <w:rPr>
                <w:rFonts w:cs="Calibri"/>
                <w:color w:val="000000"/>
              </w:rPr>
              <w:br/>
              <w:t>2: caution</w:t>
            </w:r>
          </w:p>
        </w:tc>
      </w:tr>
      <w:tr w:rsidR="006556AB" w:rsidRPr="00C47D1E" w:rsidTr="0036620A">
        <w:trPr>
          <w:trHeight w:val="5678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lastRenderedPageBreak/>
              <w:t>Pfmeth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Position finding method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L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1: dead reckoning 2:estimated </w:t>
            </w:r>
            <w:r w:rsidRPr="00C47D1E">
              <w:rPr>
                <w:rFonts w:cs="Calibri"/>
                <w:color w:val="000000"/>
              </w:rPr>
              <w:br/>
              <w:t xml:space="preserve">3: visual </w:t>
            </w:r>
            <w:r w:rsidRPr="00C47D1E">
              <w:rPr>
                <w:rFonts w:cs="Calibri"/>
                <w:color w:val="000000"/>
              </w:rPr>
              <w:br/>
              <w:t xml:space="preserve">4: astronomical </w:t>
            </w:r>
            <w:r w:rsidRPr="00C47D1E">
              <w:rPr>
                <w:rFonts w:cs="Calibri"/>
                <w:color w:val="000000"/>
              </w:rPr>
              <w:br/>
              <w:t xml:space="preserve">5: RADAR </w:t>
            </w:r>
            <w:r w:rsidRPr="00C47D1E">
              <w:rPr>
                <w:rFonts w:cs="Calibri"/>
                <w:color w:val="000000"/>
              </w:rPr>
              <w:br/>
              <w:t xml:space="preserve">6: Decca </w:t>
            </w:r>
            <w:r w:rsidRPr="00C47D1E">
              <w:rPr>
                <w:rFonts w:cs="Calibri"/>
                <w:color w:val="000000"/>
              </w:rPr>
              <w:br/>
              <w:t xml:space="preserve">7: GPS </w:t>
            </w:r>
            <w:r w:rsidRPr="00C47D1E">
              <w:rPr>
                <w:rFonts w:cs="Calibri"/>
                <w:color w:val="000000"/>
              </w:rPr>
              <w:br/>
              <w:t xml:space="preserve">8: </w:t>
            </w:r>
            <w:proofErr w:type="spellStart"/>
            <w:r w:rsidRPr="00C47D1E">
              <w:rPr>
                <w:rFonts w:cs="Calibri"/>
                <w:color w:val="000000"/>
              </w:rPr>
              <w:t>Glonass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>9: Loran/</w:t>
            </w:r>
            <w:proofErr w:type="spellStart"/>
            <w:r w:rsidRPr="00C47D1E">
              <w:rPr>
                <w:rFonts w:cs="Calibri"/>
                <w:color w:val="000000"/>
              </w:rPr>
              <w:t>Tchaika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10: MFDF </w:t>
            </w:r>
            <w:r w:rsidRPr="00C47D1E">
              <w:rPr>
                <w:rFonts w:cs="Calibri"/>
                <w:color w:val="000000"/>
              </w:rPr>
              <w:br/>
              <w:t xml:space="preserve">11: Omega </w:t>
            </w:r>
            <w:r w:rsidRPr="00C47D1E">
              <w:rPr>
                <w:rFonts w:cs="Calibri"/>
                <w:color w:val="000000"/>
              </w:rPr>
              <w:br/>
              <w:t>12: Transit/</w:t>
            </w:r>
            <w:proofErr w:type="spellStart"/>
            <w:r w:rsidRPr="00C47D1E">
              <w:rPr>
                <w:rFonts w:cs="Calibri"/>
                <w:color w:val="000000"/>
              </w:rPr>
              <w:t>Tsikada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13: </w:t>
            </w:r>
            <w:proofErr w:type="spellStart"/>
            <w:r w:rsidRPr="00C47D1E">
              <w:rPr>
                <w:rFonts w:cs="Calibri"/>
                <w:color w:val="000000"/>
              </w:rPr>
              <w:t>dGPS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14: </w:t>
            </w:r>
            <w:proofErr w:type="spellStart"/>
            <w:r w:rsidRPr="00C47D1E">
              <w:rPr>
                <w:rFonts w:cs="Calibri"/>
                <w:color w:val="000000"/>
              </w:rPr>
              <w:t>dGlonass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15: </w:t>
            </w:r>
            <w:proofErr w:type="spellStart"/>
            <w:r w:rsidRPr="00C47D1E">
              <w:rPr>
                <w:rFonts w:cs="Calibri"/>
                <w:color w:val="000000"/>
              </w:rPr>
              <w:t>dOmega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16: </w:t>
            </w:r>
            <w:proofErr w:type="spellStart"/>
            <w:r w:rsidRPr="00C47D1E">
              <w:rPr>
                <w:rFonts w:cs="Calibri"/>
                <w:color w:val="000000"/>
              </w:rPr>
              <w:t>dLoran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17: </w:t>
            </w:r>
            <w:proofErr w:type="spellStart"/>
            <w:r w:rsidRPr="00C47D1E">
              <w:rPr>
                <w:rFonts w:cs="Calibri"/>
                <w:color w:val="000000"/>
              </w:rPr>
              <w:t>dDecca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18: Hi-Fix </w:t>
            </w:r>
            <w:r w:rsidRPr="00C47D1E">
              <w:rPr>
                <w:rFonts w:cs="Calibri"/>
                <w:color w:val="000000"/>
              </w:rPr>
              <w:br/>
              <w:t xml:space="preserve">19: </w:t>
            </w:r>
            <w:proofErr w:type="spellStart"/>
            <w:r w:rsidRPr="00C47D1E">
              <w:rPr>
                <w:rFonts w:cs="Calibri"/>
                <w:color w:val="000000"/>
              </w:rPr>
              <w:t>Syledis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20: Microwave </w:t>
            </w:r>
            <w:r w:rsidRPr="00C47D1E">
              <w:rPr>
                <w:rFonts w:cs="Calibri"/>
                <w:color w:val="000000"/>
              </w:rPr>
              <w:br/>
              <w:t>21:Radar transponder</w:t>
            </w:r>
          </w:p>
        </w:tc>
      </w:tr>
      <w:tr w:rsidR="006556AB" w:rsidRPr="00C47D1E" w:rsidTr="0036620A">
        <w:trPr>
          <w:trHeight w:val="541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Catcur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Category of current and tidal stream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1: predicted</w:t>
            </w:r>
            <w:r w:rsidRPr="00C47D1E">
              <w:rPr>
                <w:rFonts w:cs="Calibri"/>
                <w:color w:val="000000"/>
              </w:rPr>
              <w:br/>
              <w:t>2: actual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Curstr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Current strength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F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no</w:t>
            </w:r>
          </w:p>
        </w:tc>
      </w:tr>
    </w:tbl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 w:hint="eastAsia"/>
          <w:i/>
        </w:rPr>
        <w:t>属性类型</w:t>
      </w:r>
      <w:r w:rsidRPr="00DB5C90">
        <w:rPr>
          <w:rFonts w:cs="Calibri"/>
          <w:i/>
        </w:rPr>
        <w:t>:</w:t>
      </w:r>
    </w:p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/>
          <w:i/>
        </w:rPr>
        <w:t>E: Enumeration</w:t>
      </w:r>
    </w:p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/>
          <w:i/>
        </w:rPr>
        <w:t>F: Float</w:t>
      </w:r>
    </w:p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/>
          <w:i/>
        </w:rPr>
        <w:t>I: Integer</w:t>
      </w:r>
    </w:p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/>
          <w:i/>
        </w:rPr>
        <w:t>S: Free formatted text</w:t>
      </w:r>
    </w:p>
    <w:p w:rsidR="006E5E16" w:rsidRPr="00DB5C90" w:rsidRDefault="006556AB" w:rsidP="006556AB">
      <w:pPr>
        <w:tabs>
          <w:tab w:val="left" w:pos="0"/>
          <w:tab w:val="left" w:pos="720"/>
        </w:tabs>
        <w:ind w:firstLineChars="200" w:firstLine="420"/>
        <w:rPr>
          <w:rFonts w:ascii="Tahoma" w:hAnsi="宋体" w:hint="eastAsia"/>
          <w:i/>
          <w:color w:val="424242"/>
        </w:rPr>
      </w:pPr>
      <w:r w:rsidRPr="00DB5C90">
        <w:rPr>
          <w:rFonts w:cs="Calibri"/>
          <w:i/>
        </w:rPr>
        <w:t>A: Formatted text, e.g. HHMM for hour, minutes</w:t>
      </w:r>
    </w:p>
    <w:p w:rsidR="006556AB" w:rsidRPr="006556AB" w:rsidRDefault="006556AB" w:rsidP="006556AB">
      <w:pPr>
        <w:tabs>
          <w:tab w:val="left" w:pos="0"/>
          <w:tab w:val="left" w:pos="720"/>
        </w:tabs>
        <w:ind w:firstLineChars="200" w:firstLine="420"/>
        <w:rPr>
          <w:rFonts w:ascii="Tahoma" w:hAnsi="宋体"/>
          <w:color w:val="424242"/>
        </w:rPr>
      </w:pPr>
    </w:p>
    <w:p w:rsidR="00A246BF" w:rsidRPr="00613A46" w:rsidRDefault="00613A46" w:rsidP="00613A46">
      <w:pPr>
        <w:numPr>
          <w:ilvl w:val="0"/>
          <w:numId w:val="10"/>
        </w:numPr>
        <w:outlineLvl w:val="0"/>
        <w:rPr>
          <w:b/>
          <w:sz w:val="24"/>
        </w:rPr>
      </w:pPr>
      <w:bookmarkStart w:id="2" w:name="_Toc372273863"/>
      <w:r w:rsidRPr="00613A46">
        <w:rPr>
          <w:rFonts w:hint="eastAsia"/>
          <w:b/>
          <w:sz w:val="24"/>
        </w:rPr>
        <w:t>查看</w:t>
      </w:r>
      <w:r w:rsidR="00953AA0">
        <w:rPr>
          <w:rFonts w:hint="eastAsia"/>
          <w:b/>
          <w:sz w:val="24"/>
        </w:rPr>
        <w:t>海员对象</w:t>
      </w:r>
      <w:r w:rsidRPr="00613A46">
        <w:rPr>
          <w:rFonts w:hint="eastAsia"/>
          <w:b/>
          <w:sz w:val="24"/>
        </w:rPr>
        <w:t>列表</w:t>
      </w:r>
      <w:bookmarkEnd w:id="2"/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 w:hint="eastAsia"/>
          <w:color w:val="424242"/>
        </w:rPr>
      </w:pPr>
      <w:r w:rsidRPr="00CA045A">
        <w:rPr>
          <w:rFonts w:ascii="Tahoma" w:hAnsi="宋体" w:hint="eastAsia"/>
          <w:color w:val="424242"/>
        </w:rPr>
        <w:t>1</w:t>
      </w:r>
      <w:r>
        <w:rPr>
          <w:rFonts w:ascii="Tahoma" w:hAnsi="宋体" w:hint="eastAsia"/>
          <w:color w:val="424242"/>
        </w:rPr>
        <w:t xml:space="preserve">. </w:t>
      </w:r>
      <w:r w:rsidRPr="00CA045A">
        <w:rPr>
          <w:rFonts w:ascii="Tahoma" w:hAnsi="宋体" w:hint="eastAsia"/>
          <w:color w:val="424242"/>
        </w:rPr>
        <w:t>打开</w:t>
      </w:r>
      <w:r w:rsidRPr="00384A59">
        <w:rPr>
          <w:rFonts w:ascii="Tahoma" w:hAnsi="宋体" w:hint="eastAsia"/>
          <w:b/>
          <w:i/>
          <w:color w:val="424242"/>
        </w:rPr>
        <w:t>Overlay -&gt; Manual Objects</w:t>
      </w:r>
      <w:r w:rsidRPr="00CA045A">
        <w:rPr>
          <w:rFonts w:ascii="Tahoma" w:hAnsi="宋体" w:hint="eastAsia"/>
          <w:color w:val="424242"/>
        </w:rPr>
        <w:t xml:space="preserve"> </w:t>
      </w:r>
      <w:r w:rsidRPr="00CA045A">
        <w:rPr>
          <w:rFonts w:ascii="Tahoma" w:hAnsi="宋体" w:hint="eastAsia"/>
          <w:color w:val="424242"/>
        </w:rPr>
        <w:t>标签页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color w:val="424242"/>
        </w:rPr>
      </w:pPr>
      <w:r w:rsidRPr="00CA045A">
        <w:rPr>
          <w:rFonts w:ascii="Tahoma" w:hAnsi="宋体"/>
          <w:color w:val="424242"/>
        </w:rPr>
        <w:t xml:space="preserve"> </w:t>
      </w:r>
      <w:r>
        <w:rPr>
          <w:bCs/>
          <w:noProof/>
          <w:szCs w:val="21"/>
        </w:rPr>
        <w:lastRenderedPageBreak/>
        <w:drawing>
          <wp:inline distT="0" distB="0" distL="0" distR="0" wp14:anchorId="4752F652" wp14:editId="54C07125">
            <wp:extent cx="5017482" cy="1610769"/>
            <wp:effectExtent l="0" t="0" r="0" b="889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31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A" w:rsidRPr="000735A6" w:rsidRDefault="00CA045A" w:rsidP="00CA045A">
      <w:pPr>
        <w:tabs>
          <w:tab w:val="left" w:pos="0"/>
        </w:tabs>
        <w:ind w:left="360"/>
        <w:jc w:val="center"/>
        <w:rPr>
          <w:rFonts w:ascii="Tahoma" w:hAnsi="宋体" w:hint="eastAsia"/>
          <w:color w:val="424242"/>
          <w:sz w:val="20"/>
        </w:rPr>
      </w:pPr>
      <w:r w:rsidRPr="000735A6">
        <w:rPr>
          <w:rFonts w:ascii="Tahoma" w:hAnsi="宋体" w:hint="eastAsia"/>
          <w:color w:val="424242"/>
          <w:sz w:val="20"/>
        </w:rPr>
        <w:t>图</w:t>
      </w:r>
      <w:r w:rsidRPr="000735A6">
        <w:rPr>
          <w:rFonts w:ascii="Tahoma" w:hAnsi="宋体" w:hint="eastAsia"/>
          <w:color w:val="424242"/>
          <w:sz w:val="20"/>
        </w:rPr>
        <w:t>1</w:t>
      </w:r>
      <w:r w:rsidRPr="000735A6">
        <w:rPr>
          <w:rFonts w:ascii="Tahoma" w:hAnsi="宋体" w:hint="eastAsia"/>
          <w:color w:val="424242"/>
          <w:sz w:val="20"/>
        </w:rPr>
        <w:t>：海员对象列表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 w:hint="eastAsia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海员对象信息如下：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 w:hint="eastAsia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Category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海员对象的策略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 w:hint="eastAsia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Object Name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海员对象名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 w:hint="eastAsia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Type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海员对象的类型，仅对有枚举类型值的策略有效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 w:hint="eastAsia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Scale Minimum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用于设置最小比例尺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 w:hint="eastAsia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Author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作者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 w:hint="eastAsia"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Remark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用户的注意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 w:hint="eastAsia"/>
          <w:color w:val="424242"/>
        </w:rPr>
      </w:pPr>
      <w:r w:rsidRPr="00CA045A">
        <w:rPr>
          <w:rFonts w:ascii="Tahoma" w:hAnsi="宋体" w:hint="eastAsia"/>
          <w:color w:val="424242"/>
        </w:rPr>
        <w:t>2</w:t>
      </w:r>
      <w:r>
        <w:rPr>
          <w:rFonts w:ascii="Tahoma" w:hAnsi="宋体" w:hint="eastAsia"/>
          <w:color w:val="424242"/>
        </w:rPr>
        <w:t xml:space="preserve">. </w:t>
      </w:r>
      <w:r w:rsidRPr="00CA045A">
        <w:rPr>
          <w:rFonts w:ascii="Tahoma" w:hAnsi="宋体" w:hint="eastAsia"/>
          <w:color w:val="424242"/>
        </w:rPr>
        <w:t>在海图视图中凸显海员对象，双击海员对象列表中所列出的一个海员对象，</w:t>
      </w:r>
      <w:r w:rsidRPr="00CA045A">
        <w:rPr>
          <w:rFonts w:ascii="Tahoma" w:hAnsi="宋体" w:hint="eastAsia"/>
          <w:color w:val="424242"/>
        </w:rPr>
        <w:t>SE ECDIS</w:t>
      </w:r>
      <w:r w:rsidRPr="00CA045A">
        <w:rPr>
          <w:rFonts w:ascii="Tahoma" w:hAnsi="宋体" w:hint="eastAsia"/>
          <w:color w:val="424242"/>
        </w:rPr>
        <w:t>在海图视图的中心凸显和显示此对象。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 w:hint="eastAsia"/>
          <w:color w:val="424242"/>
        </w:rPr>
      </w:pPr>
      <w:r w:rsidRPr="00CA045A">
        <w:rPr>
          <w:rFonts w:ascii="Tahoma" w:hAnsi="宋体" w:hint="eastAsia"/>
          <w:color w:val="424242"/>
        </w:rPr>
        <w:t>3</w:t>
      </w:r>
      <w:r>
        <w:rPr>
          <w:rFonts w:ascii="Tahoma" w:hAnsi="宋体" w:hint="eastAsia"/>
          <w:color w:val="424242"/>
        </w:rPr>
        <w:t xml:space="preserve">. </w:t>
      </w:r>
      <w:r w:rsidRPr="00CA045A">
        <w:rPr>
          <w:rFonts w:ascii="Tahoma" w:hAnsi="宋体" w:hint="eastAsia"/>
          <w:color w:val="424242"/>
        </w:rPr>
        <w:t>查找一个对象，使用搜索功能：在搜索域输入此对象的关键字，点击</w:t>
      </w:r>
      <w:r w:rsidRPr="00384A59">
        <w:rPr>
          <w:rFonts w:ascii="Tahoma" w:hAnsi="宋体" w:hint="eastAsia"/>
          <w:b/>
          <w:i/>
          <w:color w:val="424242"/>
        </w:rPr>
        <w:t>Search</w:t>
      </w:r>
      <w:r w:rsidRPr="00CA045A">
        <w:rPr>
          <w:rFonts w:ascii="Tahoma" w:hAnsi="宋体" w:hint="eastAsia"/>
          <w:color w:val="424242"/>
        </w:rPr>
        <w:t>按钮。手动更像列表显示所有包含此关键字的对象。点击</w:t>
      </w:r>
      <w:r w:rsidRPr="00384A59">
        <w:rPr>
          <w:rFonts w:ascii="Tahoma" w:hAnsi="宋体" w:hint="eastAsia"/>
          <w:b/>
          <w:i/>
          <w:color w:val="424242"/>
        </w:rPr>
        <w:t>Reset</w:t>
      </w:r>
      <w:r w:rsidRPr="00CA045A">
        <w:rPr>
          <w:rFonts w:ascii="Tahoma" w:hAnsi="宋体" w:hint="eastAsia"/>
          <w:color w:val="424242"/>
        </w:rPr>
        <w:t>按钮，恢复手动更新列表。</w:t>
      </w:r>
    </w:p>
    <w:p w:rsidR="00D37B07" w:rsidRPr="00623E8A" w:rsidRDefault="00CA045A" w:rsidP="004C5319">
      <w:pPr>
        <w:tabs>
          <w:tab w:val="left" w:pos="0"/>
        </w:tabs>
        <w:ind w:left="360"/>
        <w:rPr>
          <w:rFonts w:ascii="Tahoma" w:hAnsi="宋体"/>
          <w:color w:val="424242"/>
        </w:rPr>
      </w:pPr>
      <w:r w:rsidRPr="00CA045A">
        <w:rPr>
          <w:rFonts w:ascii="Tahoma" w:hAnsi="宋体" w:hint="eastAsia"/>
          <w:color w:val="424242"/>
        </w:rPr>
        <w:t>4</w:t>
      </w:r>
      <w:r>
        <w:rPr>
          <w:rFonts w:ascii="Tahoma" w:hAnsi="宋体" w:hint="eastAsia"/>
          <w:color w:val="424242"/>
        </w:rPr>
        <w:t xml:space="preserve">. </w:t>
      </w:r>
      <w:r w:rsidRPr="00CA045A">
        <w:rPr>
          <w:rFonts w:ascii="Tahoma" w:hAnsi="宋体" w:hint="eastAsia"/>
          <w:color w:val="424242"/>
        </w:rPr>
        <w:t>所有的历史操作都记录在海图日志。更多详情请参看</w:t>
      </w:r>
      <w:r w:rsidRPr="00384A59">
        <w:rPr>
          <w:rFonts w:ascii="Tahoma" w:hAnsi="宋体" w:hint="eastAsia"/>
          <w:b/>
          <w:i/>
          <w:color w:val="424242"/>
        </w:rPr>
        <w:t>Log Book -&gt; Chart Log</w:t>
      </w:r>
      <w:r w:rsidRPr="00CA045A">
        <w:rPr>
          <w:rFonts w:ascii="Tahoma" w:hAnsi="宋体" w:hint="eastAsia"/>
          <w:color w:val="424242"/>
        </w:rPr>
        <w:t>。</w:t>
      </w:r>
    </w:p>
    <w:p w:rsidR="00A246BF" w:rsidRPr="00623E8A" w:rsidRDefault="00A246BF" w:rsidP="00623E8A">
      <w:pPr>
        <w:numPr>
          <w:ilvl w:val="0"/>
          <w:numId w:val="10"/>
        </w:numPr>
        <w:outlineLvl w:val="0"/>
        <w:rPr>
          <w:b/>
          <w:sz w:val="24"/>
        </w:rPr>
      </w:pPr>
      <w:bookmarkStart w:id="3" w:name="_Toc372273864"/>
      <w:r w:rsidRPr="00623E8A">
        <w:rPr>
          <w:rFonts w:hint="eastAsia"/>
          <w:b/>
          <w:sz w:val="24"/>
        </w:rPr>
        <w:t>添加</w:t>
      </w:r>
      <w:r w:rsidR="00953AA0">
        <w:rPr>
          <w:rFonts w:hint="eastAsia"/>
          <w:b/>
          <w:sz w:val="24"/>
        </w:rPr>
        <w:t>海员对象</w:t>
      </w:r>
      <w:bookmarkEnd w:id="3"/>
    </w:p>
    <w:p w:rsidR="00D545A4" w:rsidRPr="00D545A4" w:rsidRDefault="00D545A4" w:rsidP="00D545A4">
      <w:pPr>
        <w:tabs>
          <w:tab w:val="center" w:pos="4153"/>
        </w:tabs>
        <w:rPr>
          <w:rStyle w:val="a4"/>
          <w:b w:val="0"/>
          <w:szCs w:val="21"/>
        </w:rPr>
      </w:pPr>
      <w:r w:rsidRPr="00D545A4">
        <w:rPr>
          <w:rStyle w:val="a4"/>
          <w:rFonts w:hint="eastAsia"/>
          <w:b w:val="0"/>
          <w:szCs w:val="21"/>
        </w:rPr>
        <w:t>在海图中添加海员对象：</w:t>
      </w:r>
    </w:p>
    <w:p w:rsidR="00D545A4" w:rsidRPr="00D545A4" w:rsidRDefault="00D545A4" w:rsidP="00D545A4">
      <w:pPr>
        <w:tabs>
          <w:tab w:val="left" w:pos="0"/>
        </w:tabs>
        <w:ind w:left="360"/>
        <w:rPr>
          <w:rFonts w:ascii="Tahoma" w:hAnsi="宋体" w:hint="eastAsia"/>
          <w:bCs/>
          <w:color w:val="424242"/>
        </w:rPr>
      </w:pPr>
      <w:r>
        <w:rPr>
          <w:rFonts w:ascii="Tahoma" w:hAnsi="宋体" w:hint="eastAsia"/>
          <w:bCs/>
          <w:color w:val="424242"/>
        </w:rPr>
        <w:t xml:space="preserve">1. </w:t>
      </w:r>
      <w:r w:rsidRPr="00D545A4">
        <w:rPr>
          <w:rFonts w:ascii="Tahoma" w:hAnsi="宋体" w:hint="eastAsia"/>
          <w:bCs/>
          <w:color w:val="424242"/>
        </w:rPr>
        <w:t>打开</w:t>
      </w:r>
      <w:r w:rsidRPr="00384A59">
        <w:rPr>
          <w:rFonts w:ascii="Tahoma" w:hAnsi="宋体" w:hint="eastAsia"/>
          <w:b/>
          <w:bCs/>
          <w:i/>
          <w:color w:val="424242"/>
        </w:rPr>
        <w:t>Overlay -&gt; Manual Objects</w:t>
      </w:r>
      <w:r w:rsidRPr="00D545A4">
        <w:rPr>
          <w:rFonts w:ascii="Tahoma" w:hAnsi="宋体" w:hint="eastAsia"/>
          <w:bCs/>
          <w:color w:val="424242"/>
        </w:rPr>
        <w:t xml:space="preserve"> </w:t>
      </w:r>
      <w:r w:rsidRPr="00D545A4">
        <w:rPr>
          <w:rFonts w:ascii="Tahoma" w:hAnsi="宋体" w:hint="eastAsia"/>
          <w:bCs/>
          <w:color w:val="424242"/>
        </w:rPr>
        <w:t>标签页</w:t>
      </w:r>
    </w:p>
    <w:p w:rsidR="00D545A4" w:rsidRPr="00D545A4" w:rsidRDefault="00D545A4" w:rsidP="00D545A4">
      <w:pPr>
        <w:tabs>
          <w:tab w:val="left" w:pos="0"/>
        </w:tabs>
        <w:ind w:left="360"/>
        <w:rPr>
          <w:rFonts w:ascii="Tahoma" w:hAnsi="宋体"/>
          <w:bCs/>
          <w:color w:val="424242"/>
        </w:rPr>
      </w:pPr>
      <w:r>
        <w:rPr>
          <w:rFonts w:ascii="Tahoma" w:hAnsi="宋体" w:hint="eastAsia"/>
          <w:bCs/>
          <w:color w:val="424242"/>
        </w:rPr>
        <w:t xml:space="preserve">2. </w:t>
      </w:r>
      <w:r w:rsidRPr="00D545A4">
        <w:rPr>
          <w:rFonts w:ascii="Tahoma" w:hAnsi="宋体" w:hint="eastAsia"/>
          <w:bCs/>
          <w:color w:val="424242"/>
        </w:rPr>
        <w:t>按</w:t>
      </w:r>
      <w:r w:rsidRPr="00384A59">
        <w:rPr>
          <w:rFonts w:ascii="Tahoma" w:hAnsi="宋体" w:hint="eastAsia"/>
          <w:b/>
          <w:bCs/>
          <w:i/>
          <w:color w:val="424242"/>
        </w:rPr>
        <w:t>New</w:t>
      </w:r>
      <w:r w:rsidRPr="00D545A4">
        <w:rPr>
          <w:rFonts w:ascii="Tahoma" w:hAnsi="宋体" w:hint="eastAsia"/>
          <w:bCs/>
          <w:color w:val="424242"/>
        </w:rPr>
        <w:t xml:space="preserve"> </w:t>
      </w:r>
      <w:r w:rsidRPr="00D545A4">
        <w:rPr>
          <w:rFonts w:ascii="Tahoma" w:hAnsi="宋体" w:hint="eastAsia"/>
          <w:bCs/>
          <w:color w:val="424242"/>
        </w:rPr>
        <w:t>按钮。打开</w:t>
      </w:r>
      <w:r w:rsidRPr="00384A59">
        <w:rPr>
          <w:rFonts w:ascii="Tahoma" w:hAnsi="宋体" w:hint="eastAsia"/>
          <w:b/>
          <w:bCs/>
          <w:i/>
          <w:color w:val="424242"/>
        </w:rPr>
        <w:t>New Object dialog</w:t>
      </w:r>
      <w:r w:rsidRPr="00D545A4">
        <w:rPr>
          <w:rFonts w:ascii="Tahoma" w:hAnsi="宋体" w:hint="eastAsia"/>
          <w:bCs/>
          <w:color w:val="424242"/>
        </w:rPr>
        <w:t>。</w:t>
      </w:r>
    </w:p>
    <w:p w:rsidR="00D545A4" w:rsidRPr="00D545A4" w:rsidRDefault="00D545A4" w:rsidP="00D545A4">
      <w:pPr>
        <w:tabs>
          <w:tab w:val="left" w:pos="0"/>
        </w:tabs>
        <w:ind w:left="360"/>
        <w:rPr>
          <w:rFonts w:ascii="Tahoma" w:hAnsi="宋体"/>
          <w:bCs/>
          <w:color w:val="424242"/>
        </w:rPr>
      </w:pPr>
      <w:r>
        <w:rPr>
          <w:rFonts w:ascii="Tahoma" w:hAnsi="宋体" w:hint="eastAsia"/>
          <w:bCs/>
          <w:color w:val="424242"/>
        </w:rPr>
        <w:t xml:space="preserve">3. </w:t>
      </w:r>
      <w:r w:rsidRPr="00D545A4">
        <w:rPr>
          <w:rFonts w:ascii="Tahoma" w:hAnsi="宋体" w:hint="eastAsia"/>
          <w:bCs/>
          <w:color w:val="424242"/>
        </w:rPr>
        <w:t>从对象列表中选择一个对象。海员对象有各种各样的几何类型和属性。几何类型和属性对保持禁用的特定对象是不可使用的。</w:t>
      </w:r>
    </w:p>
    <w:p w:rsidR="00D545A4" w:rsidRPr="00D545A4" w:rsidRDefault="00D545A4" w:rsidP="00D545A4">
      <w:pPr>
        <w:pStyle w:val="ac"/>
        <w:tabs>
          <w:tab w:val="center" w:pos="4153"/>
        </w:tabs>
        <w:spacing w:line="240" w:lineRule="auto"/>
        <w:ind w:left="360" w:firstLineChars="0" w:firstLine="0"/>
        <w:rPr>
          <w:rStyle w:val="a4"/>
          <w:b w:val="0"/>
          <w:sz w:val="21"/>
          <w:szCs w:val="21"/>
          <w:lang w:eastAsia="zh-CN"/>
        </w:rPr>
      </w:pPr>
      <w:r w:rsidRPr="00D545A4">
        <w:rPr>
          <w:rFonts w:hint="eastAsia"/>
          <w:bCs/>
          <w:noProof/>
          <w:sz w:val="21"/>
          <w:szCs w:val="21"/>
          <w:lang w:eastAsia="zh-CN" w:bidi="ar-SA"/>
        </w:rPr>
        <w:drawing>
          <wp:inline distT="0" distB="0" distL="0" distR="0" wp14:anchorId="2DD43204" wp14:editId="408F9041">
            <wp:extent cx="5257800" cy="1666875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A4" w:rsidRPr="000735A6" w:rsidRDefault="00061064" w:rsidP="00061064">
      <w:pPr>
        <w:pStyle w:val="ac"/>
        <w:tabs>
          <w:tab w:val="center" w:pos="4153"/>
        </w:tabs>
        <w:spacing w:line="240" w:lineRule="auto"/>
        <w:ind w:left="360" w:firstLineChars="0" w:firstLine="0"/>
        <w:jc w:val="center"/>
        <w:rPr>
          <w:rStyle w:val="a4"/>
          <w:b w:val="0"/>
          <w:sz w:val="20"/>
          <w:szCs w:val="21"/>
          <w:lang w:eastAsia="zh-CN"/>
        </w:rPr>
      </w:pPr>
      <w:r w:rsidRPr="000735A6">
        <w:rPr>
          <w:rStyle w:val="a4"/>
          <w:rFonts w:hint="eastAsia"/>
          <w:b w:val="0"/>
          <w:sz w:val="20"/>
          <w:szCs w:val="21"/>
          <w:lang w:eastAsia="zh-CN"/>
        </w:rPr>
        <w:t>图</w:t>
      </w:r>
      <w:r w:rsidRPr="000735A6">
        <w:rPr>
          <w:rStyle w:val="a4"/>
          <w:rFonts w:hint="eastAsia"/>
          <w:b w:val="0"/>
          <w:sz w:val="20"/>
          <w:szCs w:val="21"/>
          <w:lang w:eastAsia="zh-CN"/>
        </w:rPr>
        <w:t>2</w:t>
      </w:r>
      <w:r w:rsidR="00D545A4" w:rsidRPr="000735A6">
        <w:rPr>
          <w:rStyle w:val="a4"/>
          <w:rFonts w:hint="eastAsia"/>
          <w:b w:val="0"/>
          <w:sz w:val="20"/>
          <w:szCs w:val="21"/>
          <w:lang w:eastAsia="zh-CN"/>
        </w:rPr>
        <w:t>：添加海员对象</w:t>
      </w:r>
    </w:p>
    <w:p w:rsidR="00D545A4" w:rsidRPr="00D545A4" w:rsidRDefault="00D545A4" w:rsidP="00D545A4">
      <w:pPr>
        <w:tabs>
          <w:tab w:val="left" w:pos="0"/>
        </w:tabs>
        <w:ind w:left="360"/>
        <w:rPr>
          <w:rFonts w:ascii="Tahoma" w:hAnsi="宋体"/>
          <w:color w:val="424242"/>
        </w:rPr>
      </w:pPr>
      <w:r>
        <w:rPr>
          <w:rFonts w:ascii="Tahoma" w:hAnsi="宋体" w:hint="eastAsia"/>
          <w:color w:val="424242"/>
        </w:rPr>
        <w:t xml:space="preserve">4. </w:t>
      </w:r>
      <w:r w:rsidRPr="00D545A4">
        <w:rPr>
          <w:rFonts w:ascii="Tahoma" w:hAnsi="宋体" w:hint="eastAsia"/>
          <w:color w:val="424242"/>
        </w:rPr>
        <w:t>打开属性面板，设置新对象属性值</w:t>
      </w:r>
    </w:p>
    <w:p w:rsidR="00D545A4" w:rsidRPr="00D545A4" w:rsidRDefault="00D545A4" w:rsidP="00D545A4">
      <w:pPr>
        <w:tabs>
          <w:tab w:val="left" w:pos="0"/>
        </w:tabs>
        <w:ind w:firstLineChars="300" w:firstLine="630"/>
        <w:rPr>
          <w:rFonts w:ascii="Tahoma" w:hAnsi="宋体"/>
          <w:color w:val="424242"/>
        </w:rPr>
      </w:pPr>
      <w:r w:rsidRPr="00D545A4">
        <w:rPr>
          <w:rFonts w:ascii="Tahoma" w:hAnsi="宋体" w:hint="eastAsia"/>
          <w:color w:val="424242"/>
        </w:rPr>
        <w:t>设置属性值：在值域输入值，点击</w:t>
      </w:r>
      <w:r w:rsidRPr="00384A59">
        <w:rPr>
          <w:rFonts w:ascii="Tahoma" w:hAnsi="宋体" w:hint="eastAsia"/>
          <w:b/>
          <w:i/>
          <w:color w:val="424242"/>
        </w:rPr>
        <w:t>OK</w:t>
      </w:r>
      <w:r w:rsidRPr="00D545A4">
        <w:rPr>
          <w:rFonts w:ascii="Tahoma" w:hAnsi="宋体" w:hint="eastAsia"/>
          <w:color w:val="424242"/>
        </w:rPr>
        <w:t>按钮继续流程或</w:t>
      </w:r>
      <w:r w:rsidRPr="00384A59">
        <w:rPr>
          <w:rFonts w:ascii="Tahoma" w:hAnsi="宋体" w:hint="eastAsia"/>
          <w:b/>
          <w:i/>
          <w:color w:val="424242"/>
        </w:rPr>
        <w:t>Cancel</w:t>
      </w:r>
      <w:r w:rsidRPr="00D545A4">
        <w:rPr>
          <w:rFonts w:ascii="Tahoma" w:hAnsi="宋体" w:hint="eastAsia"/>
          <w:color w:val="424242"/>
        </w:rPr>
        <w:t>按钮取消操作。</w:t>
      </w:r>
    </w:p>
    <w:p w:rsidR="00D545A4" w:rsidRPr="00D545A4" w:rsidRDefault="00D545A4" w:rsidP="00D545A4">
      <w:pPr>
        <w:tabs>
          <w:tab w:val="left" w:pos="0"/>
        </w:tabs>
        <w:ind w:left="360"/>
        <w:rPr>
          <w:rFonts w:ascii="Tahoma" w:hAnsi="宋体"/>
          <w:bCs/>
          <w:color w:val="424242"/>
        </w:rPr>
      </w:pPr>
      <w:r>
        <w:rPr>
          <w:rFonts w:ascii="Tahoma" w:hAnsi="宋体" w:hint="eastAsia"/>
          <w:bCs/>
          <w:color w:val="424242"/>
        </w:rPr>
        <w:t xml:space="preserve">5. </w:t>
      </w:r>
      <w:r w:rsidRPr="00D545A4">
        <w:rPr>
          <w:rFonts w:ascii="Tahoma" w:hAnsi="宋体" w:hint="eastAsia"/>
          <w:bCs/>
          <w:color w:val="424242"/>
        </w:rPr>
        <w:t>在海图视图中移动对象：</w:t>
      </w:r>
    </w:p>
    <w:p w:rsidR="00D545A4" w:rsidRPr="00061064" w:rsidRDefault="00D545A4" w:rsidP="00061064">
      <w:pPr>
        <w:pStyle w:val="ac"/>
        <w:numPr>
          <w:ilvl w:val="0"/>
          <w:numId w:val="23"/>
        </w:numPr>
        <w:tabs>
          <w:tab w:val="center" w:pos="4153"/>
        </w:tabs>
        <w:ind w:firstLineChars="0"/>
        <w:rPr>
          <w:rStyle w:val="a4"/>
          <w:b w:val="0"/>
          <w:sz w:val="21"/>
          <w:szCs w:val="21"/>
          <w:lang w:eastAsia="zh-CN"/>
        </w:rPr>
      </w:pPr>
      <w:r w:rsidRPr="00061064">
        <w:rPr>
          <w:rStyle w:val="a4"/>
          <w:rFonts w:hint="eastAsia"/>
          <w:b w:val="0"/>
          <w:sz w:val="21"/>
          <w:szCs w:val="21"/>
          <w:lang w:eastAsia="zh-CN"/>
        </w:rPr>
        <w:lastRenderedPageBreak/>
        <w:t>移动点对象，在海图视图中左击选择一个点来放置对象，对象将显示在点击的地方并添加进海员对象列表。重复点击以放置</w:t>
      </w:r>
      <w:proofErr w:type="gramStart"/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多个此</w:t>
      </w:r>
      <w:proofErr w:type="gramEnd"/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对象。</w:t>
      </w:r>
    </w:p>
    <w:p w:rsidR="00D545A4" w:rsidRPr="00061064" w:rsidRDefault="00D545A4" w:rsidP="00061064">
      <w:pPr>
        <w:pStyle w:val="ac"/>
        <w:numPr>
          <w:ilvl w:val="0"/>
          <w:numId w:val="23"/>
        </w:numPr>
        <w:tabs>
          <w:tab w:val="center" w:pos="4153"/>
        </w:tabs>
        <w:ind w:firstLineChars="0"/>
        <w:rPr>
          <w:rStyle w:val="a4"/>
          <w:b w:val="0"/>
          <w:sz w:val="21"/>
          <w:szCs w:val="21"/>
          <w:lang w:eastAsia="zh-CN"/>
        </w:rPr>
      </w:pPr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移动线对象，至少需要两个节点。在海图视图中左击</w:t>
      </w:r>
      <w:proofErr w:type="gramStart"/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绘制线</w:t>
      </w:r>
      <w:proofErr w:type="gramEnd"/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的节点，对象将显示在海图中并添加进海员对象列表。</w:t>
      </w:r>
    </w:p>
    <w:p w:rsidR="00D545A4" w:rsidRPr="00061064" w:rsidRDefault="00D545A4" w:rsidP="00061064">
      <w:pPr>
        <w:pStyle w:val="ac"/>
        <w:numPr>
          <w:ilvl w:val="0"/>
          <w:numId w:val="23"/>
        </w:numPr>
        <w:tabs>
          <w:tab w:val="center" w:pos="4153"/>
        </w:tabs>
        <w:ind w:firstLineChars="0"/>
        <w:rPr>
          <w:rStyle w:val="a4"/>
          <w:b w:val="0"/>
          <w:sz w:val="21"/>
          <w:szCs w:val="21"/>
          <w:lang w:eastAsia="zh-CN"/>
        </w:rPr>
      </w:pPr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移动面对象，至少需要三个节点。在海图视图中左击绘制面的节点，对象将显示在海图中并添加进海员对象列表。</w:t>
      </w:r>
    </w:p>
    <w:p w:rsidR="00D545A4" w:rsidRPr="00D545A4" w:rsidRDefault="00D545A4" w:rsidP="00D545A4">
      <w:pPr>
        <w:tabs>
          <w:tab w:val="center" w:pos="4153"/>
        </w:tabs>
        <w:ind w:left="360"/>
        <w:rPr>
          <w:rStyle w:val="a4"/>
          <w:b w:val="0"/>
          <w:szCs w:val="21"/>
        </w:rPr>
      </w:pPr>
      <w:r w:rsidRPr="00D545A4">
        <w:rPr>
          <w:rStyle w:val="a4"/>
          <w:rFonts w:hint="eastAsia"/>
          <w:b w:val="0"/>
          <w:szCs w:val="21"/>
        </w:rPr>
        <w:t>右击在海图上，完成当前操作。</w:t>
      </w:r>
    </w:p>
    <w:p w:rsidR="003C1104" w:rsidRPr="003C1104" w:rsidRDefault="003C1104" w:rsidP="003C1104">
      <w:pPr>
        <w:tabs>
          <w:tab w:val="center" w:pos="4153"/>
        </w:tabs>
        <w:rPr>
          <w:rStyle w:val="a4"/>
          <w:rFonts w:hint="eastAsia"/>
          <w:i/>
          <w:szCs w:val="21"/>
        </w:rPr>
      </w:pPr>
      <w:r>
        <w:rPr>
          <w:rStyle w:val="a4"/>
          <w:rFonts w:hint="eastAsia"/>
          <w:i/>
          <w:szCs w:val="21"/>
        </w:rPr>
        <w:t>注意</w:t>
      </w:r>
      <w:r w:rsidRPr="00F14D86">
        <w:rPr>
          <w:rStyle w:val="a4"/>
          <w:rFonts w:hint="eastAsia"/>
          <w:i/>
          <w:szCs w:val="21"/>
        </w:rPr>
        <w:t>：</w:t>
      </w:r>
    </w:p>
    <w:p w:rsidR="00D545A4" w:rsidRPr="00D545A4" w:rsidRDefault="00D545A4" w:rsidP="00D545A4">
      <w:pPr>
        <w:tabs>
          <w:tab w:val="center" w:pos="4153"/>
        </w:tabs>
        <w:ind w:left="360"/>
        <w:rPr>
          <w:rStyle w:val="a4"/>
          <w:b w:val="0"/>
          <w:szCs w:val="21"/>
        </w:rPr>
      </w:pPr>
      <w:r w:rsidRPr="00D545A4">
        <w:rPr>
          <w:rStyle w:val="a4"/>
          <w:rFonts w:hint="eastAsia"/>
          <w:b w:val="0"/>
          <w:i/>
          <w:szCs w:val="21"/>
        </w:rPr>
        <w:t>Clearing line</w:t>
      </w:r>
      <w:r w:rsidRPr="00D545A4">
        <w:rPr>
          <w:rStyle w:val="a4"/>
          <w:rFonts w:hint="eastAsia"/>
          <w:b w:val="0"/>
          <w:szCs w:val="21"/>
        </w:rPr>
        <w:t>是一个特殊的海员对象，仅包含两个节点，因此当移动两个节点时，完成操作。</w:t>
      </w:r>
    </w:p>
    <w:p w:rsidR="00D545A4" w:rsidRPr="00D545A4" w:rsidRDefault="00D545A4" w:rsidP="00D545A4">
      <w:pPr>
        <w:tabs>
          <w:tab w:val="center" w:pos="4153"/>
        </w:tabs>
        <w:ind w:left="360"/>
        <w:rPr>
          <w:rStyle w:val="a4"/>
          <w:b w:val="0"/>
          <w:szCs w:val="21"/>
        </w:rPr>
      </w:pPr>
      <w:r w:rsidRPr="00D545A4">
        <w:rPr>
          <w:rFonts w:hint="eastAsia"/>
          <w:bCs/>
          <w:noProof/>
          <w:szCs w:val="21"/>
        </w:rPr>
        <w:drawing>
          <wp:inline distT="0" distB="0" distL="0" distR="0" wp14:anchorId="28CF5C47" wp14:editId="3613C61E">
            <wp:extent cx="5080958" cy="1448490"/>
            <wp:effectExtent l="0" t="0" r="571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537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A4" w:rsidRPr="000735A6" w:rsidRDefault="00061064" w:rsidP="00D545A4">
      <w:pPr>
        <w:tabs>
          <w:tab w:val="center" w:pos="4153"/>
        </w:tabs>
        <w:ind w:left="360"/>
        <w:jc w:val="center"/>
        <w:rPr>
          <w:rStyle w:val="a4"/>
          <w:b w:val="0"/>
          <w:sz w:val="20"/>
          <w:szCs w:val="21"/>
        </w:rPr>
      </w:pPr>
      <w:r w:rsidRPr="000735A6">
        <w:rPr>
          <w:rStyle w:val="a4"/>
          <w:rFonts w:hint="eastAsia"/>
          <w:b w:val="0"/>
          <w:sz w:val="20"/>
          <w:szCs w:val="21"/>
        </w:rPr>
        <w:t>图</w:t>
      </w:r>
      <w:r w:rsidRPr="000735A6">
        <w:rPr>
          <w:rStyle w:val="a4"/>
          <w:rFonts w:hint="eastAsia"/>
          <w:b w:val="0"/>
          <w:sz w:val="20"/>
          <w:szCs w:val="21"/>
        </w:rPr>
        <w:t>3</w:t>
      </w:r>
      <w:r w:rsidR="00D545A4" w:rsidRPr="000735A6">
        <w:rPr>
          <w:rStyle w:val="a4"/>
          <w:rFonts w:hint="eastAsia"/>
          <w:b w:val="0"/>
          <w:sz w:val="20"/>
          <w:szCs w:val="21"/>
        </w:rPr>
        <w:t>：添加海员对象</w:t>
      </w:r>
      <w:r w:rsidR="00D545A4" w:rsidRPr="000735A6">
        <w:rPr>
          <w:rStyle w:val="a4"/>
          <w:rFonts w:hint="eastAsia"/>
          <w:b w:val="0"/>
          <w:sz w:val="20"/>
          <w:szCs w:val="21"/>
        </w:rPr>
        <w:t>-----</w:t>
      </w:r>
      <w:r w:rsidR="00D545A4" w:rsidRPr="000735A6">
        <w:rPr>
          <w:rStyle w:val="a4"/>
          <w:rFonts w:hint="eastAsia"/>
          <w:b w:val="0"/>
          <w:i/>
          <w:sz w:val="20"/>
          <w:szCs w:val="21"/>
        </w:rPr>
        <w:t>Clearing line</w:t>
      </w:r>
    </w:p>
    <w:p w:rsidR="00D37B07" w:rsidRPr="00D545A4" w:rsidRDefault="00D545A4" w:rsidP="00D545A4">
      <w:pPr>
        <w:tabs>
          <w:tab w:val="left" w:pos="0"/>
        </w:tabs>
        <w:ind w:left="360"/>
        <w:rPr>
          <w:rFonts w:ascii="Tahoma" w:hAnsi="宋体"/>
          <w:bCs/>
          <w:color w:val="424242"/>
        </w:rPr>
      </w:pPr>
      <w:r>
        <w:rPr>
          <w:rStyle w:val="a4"/>
          <w:rFonts w:hint="eastAsia"/>
          <w:b w:val="0"/>
          <w:szCs w:val="21"/>
        </w:rPr>
        <w:t xml:space="preserve">6. </w:t>
      </w:r>
      <w:r w:rsidRPr="00D545A4">
        <w:rPr>
          <w:rStyle w:val="a4"/>
          <w:rFonts w:hint="eastAsia"/>
          <w:b w:val="0"/>
          <w:szCs w:val="21"/>
        </w:rPr>
        <w:t>取消操作，在设置属性值时点击</w:t>
      </w:r>
      <w:r w:rsidRPr="00384A59">
        <w:rPr>
          <w:rStyle w:val="a4"/>
          <w:rFonts w:hint="eastAsia"/>
          <w:i/>
          <w:szCs w:val="21"/>
        </w:rPr>
        <w:t>Cancel</w:t>
      </w:r>
      <w:r w:rsidRPr="00D545A4">
        <w:rPr>
          <w:rStyle w:val="a4"/>
          <w:rFonts w:hint="eastAsia"/>
          <w:b w:val="0"/>
          <w:szCs w:val="21"/>
        </w:rPr>
        <w:t>按钮或在海图视图上移动是右击。</w:t>
      </w:r>
    </w:p>
    <w:p w:rsidR="00347BBC" w:rsidRPr="00AE2E8D" w:rsidRDefault="00347BBC" w:rsidP="00AE2E8D">
      <w:pPr>
        <w:numPr>
          <w:ilvl w:val="0"/>
          <w:numId w:val="10"/>
        </w:numPr>
        <w:outlineLvl w:val="0"/>
        <w:rPr>
          <w:b/>
          <w:sz w:val="24"/>
        </w:rPr>
      </w:pPr>
      <w:bookmarkStart w:id="4" w:name="_Toc369015284"/>
      <w:bookmarkStart w:id="5" w:name="_Toc372273865"/>
      <w:r w:rsidRPr="00AE2E8D">
        <w:rPr>
          <w:rFonts w:hint="eastAsia"/>
          <w:b/>
          <w:sz w:val="24"/>
        </w:rPr>
        <w:t>编辑</w:t>
      </w:r>
      <w:bookmarkEnd w:id="4"/>
      <w:r w:rsidR="00953AA0">
        <w:rPr>
          <w:rFonts w:hint="eastAsia"/>
          <w:b/>
          <w:sz w:val="24"/>
        </w:rPr>
        <w:t>海员对象</w:t>
      </w:r>
      <w:bookmarkEnd w:id="5"/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 w:hint="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编辑海员对象：</w:t>
      </w:r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 w:hint="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ab/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1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 xml:space="preserve">. 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打开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Overlay -&gt; Manual Objects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 xml:space="preserve"> 标签页</w:t>
      </w:r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 w:hint="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ab/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2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 xml:space="preserve">. 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按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Edit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按钮，在海图视图上左</w:t>
      </w:r>
      <w:proofErr w:type="gramStart"/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击</w:t>
      </w:r>
      <w:proofErr w:type="gramEnd"/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选择一个对象</w:t>
      </w:r>
    </w:p>
    <w:p w:rsidR="00CA691B" w:rsidRPr="00AA3801" w:rsidRDefault="00AA3801" w:rsidP="00AA3801">
      <w:pPr>
        <w:tabs>
          <w:tab w:val="left" w:pos="0"/>
          <w:tab w:val="left" w:pos="285"/>
        </w:tabs>
        <w:jc w:val="center"/>
        <w:rPr>
          <w:rFonts w:asciiTheme="minorEastAsia" w:eastAsiaTheme="minorEastAsia" w:hAnsiTheme="minorEastAsia"/>
          <w:bCs/>
          <w:color w:val="424242"/>
          <w:szCs w:val="21"/>
        </w:rPr>
      </w:pPr>
      <w:r>
        <w:rPr>
          <w:rFonts w:hint="eastAsia"/>
          <w:bCs/>
          <w:noProof/>
          <w:szCs w:val="21"/>
        </w:rPr>
        <w:drawing>
          <wp:inline distT="0" distB="0" distL="0" distR="0" wp14:anchorId="7C3EB11C" wp14:editId="0C1D763D">
            <wp:extent cx="1617307" cy="1699404"/>
            <wp:effectExtent l="0" t="0" r="254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87" cy="169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1B" w:rsidRPr="000735A6" w:rsidRDefault="00AA3801" w:rsidP="00AA3801">
      <w:pPr>
        <w:tabs>
          <w:tab w:val="left" w:pos="0"/>
          <w:tab w:val="left" w:pos="285"/>
        </w:tabs>
        <w:jc w:val="center"/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</w:pPr>
      <w:r w:rsidRPr="000735A6"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  <w:t>图4</w:t>
      </w:r>
      <w:r w:rsidR="00CA691B" w:rsidRPr="000735A6"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  <w:t>：挑选需要编辑的海员对象</w:t>
      </w:r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 w:hint="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ab/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3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 xml:space="preserve">. 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左击对话框中列出的对象，按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OK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按钮继续流程或按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Cancel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按钮取消操作</w:t>
      </w:r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 w:hint="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ab/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4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 xml:space="preserve">. 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在属性面板的值域输入值。按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OK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按钮完成操作，或按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Cance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l按钮取消操作。海员对象类型和属性对保持禁用的特殊对象是不可利用的。</w:t>
      </w:r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/>
          <w:bCs/>
          <w:color w:val="424242"/>
          <w:szCs w:val="21"/>
        </w:rPr>
        <w:t xml:space="preserve"> </w:t>
      </w:r>
      <w:r w:rsidR="00252A8F">
        <w:rPr>
          <w:rFonts w:asciiTheme="minorEastAsia" w:eastAsiaTheme="minorEastAsia" w:hAnsiTheme="minorEastAsia"/>
          <w:bCs/>
          <w:noProof/>
          <w:color w:val="424242"/>
          <w:szCs w:val="21"/>
        </w:rPr>
        <w:lastRenderedPageBreak/>
        <w:drawing>
          <wp:inline distT="0" distB="0" distL="0" distR="0" wp14:anchorId="614DA766" wp14:editId="7B1BD875">
            <wp:extent cx="5267325" cy="2170430"/>
            <wp:effectExtent l="0" t="0" r="952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91B" w:rsidRPr="000735A6" w:rsidRDefault="00252A8F" w:rsidP="00252A8F">
      <w:pPr>
        <w:tabs>
          <w:tab w:val="left" w:pos="0"/>
          <w:tab w:val="left" w:pos="285"/>
        </w:tabs>
        <w:jc w:val="center"/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</w:pPr>
      <w:r w:rsidRPr="000735A6"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  <w:t>图5</w:t>
      </w:r>
      <w:r w:rsidR="00CA691B" w:rsidRPr="000735A6"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  <w:t>：海员对象的属性面板</w:t>
      </w:r>
    </w:p>
    <w:p w:rsidR="00CA691B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 w:hint="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ab/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5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 xml:space="preserve">. 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对象显示在海图中，添加到海员对象列表中。右击海图完成操作。</w:t>
      </w:r>
    </w:p>
    <w:p w:rsidR="00DB5C90" w:rsidRPr="00DB5C90" w:rsidRDefault="00DB5C90" w:rsidP="00DB5C90">
      <w:pPr>
        <w:tabs>
          <w:tab w:val="left" w:pos="0"/>
          <w:tab w:val="left" w:pos="285"/>
        </w:tabs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</w:pPr>
      <w:r w:rsidRPr="00DB5C90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注意：</w:t>
      </w:r>
    </w:p>
    <w:p w:rsidR="00DB5C90" w:rsidRPr="00AA3801" w:rsidRDefault="00DB5C90" w:rsidP="00DB5C90">
      <w:pPr>
        <w:tabs>
          <w:tab w:val="left" w:pos="0"/>
          <w:tab w:val="left" w:pos="285"/>
        </w:tabs>
        <w:rPr>
          <w:rFonts w:asciiTheme="minorEastAsia" w:eastAsiaTheme="minorEastAsia" w:hAnsiTheme="minorEastAsia" w:hint="eastAsia"/>
          <w:bCs/>
          <w:color w:val="424242"/>
          <w:szCs w:val="21"/>
        </w:rPr>
      </w:pPr>
      <w:r w:rsidRPr="00DB5C90">
        <w:rPr>
          <w:rFonts w:asciiTheme="minorEastAsia" w:eastAsiaTheme="minorEastAsia" w:hAnsiTheme="minorEastAsia" w:hint="eastAsia"/>
          <w:bCs/>
          <w:color w:val="424242"/>
          <w:szCs w:val="21"/>
        </w:rPr>
        <w:t>禁用特殊对象的一些属性是不可利用的。</w:t>
      </w:r>
    </w:p>
    <w:p w:rsidR="00347BBC" w:rsidRPr="00F95D33" w:rsidRDefault="00347BBC" w:rsidP="00596D46">
      <w:pPr>
        <w:numPr>
          <w:ilvl w:val="0"/>
          <w:numId w:val="10"/>
        </w:numPr>
        <w:outlineLvl w:val="0"/>
        <w:rPr>
          <w:b/>
          <w:sz w:val="24"/>
        </w:rPr>
      </w:pPr>
      <w:bookmarkStart w:id="6" w:name="_Toc369015285"/>
      <w:bookmarkStart w:id="7" w:name="_Toc372273866"/>
      <w:r w:rsidRPr="00F95D33">
        <w:rPr>
          <w:rFonts w:hint="eastAsia"/>
          <w:b/>
          <w:sz w:val="24"/>
        </w:rPr>
        <w:t>移动</w:t>
      </w:r>
      <w:bookmarkEnd w:id="6"/>
      <w:r w:rsidR="00953AA0">
        <w:rPr>
          <w:rFonts w:hint="eastAsia"/>
          <w:b/>
          <w:sz w:val="24"/>
        </w:rPr>
        <w:t>海员对象</w:t>
      </w:r>
      <w:bookmarkEnd w:id="7"/>
    </w:p>
    <w:p w:rsidR="00AF0491" w:rsidRPr="00AF0491" w:rsidRDefault="00AF0491" w:rsidP="00AF0491">
      <w:pPr>
        <w:ind w:firstLine="360"/>
        <w:rPr>
          <w:rStyle w:val="a4"/>
          <w:rFonts w:hint="eastAsia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移动海员对象：</w:t>
      </w:r>
    </w:p>
    <w:p w:rsidR="00AF0491" w:rsidRPr="00AF0491" w:rsidRDefault="00AF0491" w:rsidP="00AF0491">
      <w:pPr>
        <w:ind w:firstLine="360"/>
        <w:rPr>
          <w:rStyle w:val="a4"/>
          <w:rFonts w:hint="eastAsia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1</w:t>
      </w:r>
      <w:r>
        <w:rPr>
          <w:rStyle w:val="a4"/>
          <w:rFonts w:hint="eastAsia"/>
          <w:b w:val="0"/>
          <w:szCs w:val="21"/>
        </w:rPr>
        <w:t xml:space="preserve">. </w:t>
      </w:r>
      <w:r w:rsidRPr="00AF0491">
        <w:rPr>
          <w:rStyle w:val="a4"/>
          <w:rFonts w:hint="eastAsia"/>
          <w:b w:val="0"/>
          <w:szCs w:val="21"/>
        </w:rPr>
        <w:t>打开</w:t>
      </w:r>
      <w:r w:rsidRPr="00384A59">
        <w:rPr>
          <w:rStyle w:val="a4"/>
          <w:rFonts w:hint="eastAsia"/>
          <w:i/>
          <w:szCs w:val="21"/>
        </w:rPr>
        <w:t>Overlay -&gt; Manual Objects</w:t>
      </w:r>
      <w:r w:rsidRPr="00AF0491">
        <w:rPr>
          <w:rStyle w:val="a4"/>
          <w:rFonts w:hint="eastAsia"/>
          <w:b w:val="0"/>
          <w:szCs w:val="21"/>
        </w:rPr>
        <w:t xml:space="preserve"> </w:t>
      </w:r>
      <w:r w:rsidRPr="00AF0491">
        <w:rPr>
          <w:rStyle w:val="a4"/>
          <w:rFonts w:hint="eastAsia"/>
          <w:b w:val="0"/>
          <w:szCs w:val="21"/>
        </w:rPr>
        <w:t>标签页</w:t>
      </w:r>
    </w:p>
    <w:p w:rsidR="00AF0491" w:rsidRPr="00AF0491" w:rsidRDefault="00AF0491" w:rsidP="00AF0491">
      <w:pPr>
        <w:ind w:firstLine="360"/>
        <w:rPr>
          <w:rStyle w:val="a4"/>
          <w:rFonts w:hint="eastAsia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2</w:t>
      </w:r>
      <w:r>
        <w:rPr>
          <w:rStyle w:val="a4"/>
          <w:rFonts w:hint="eastAsia"/>
          <w:b w:val="0"/>
          <w:szCs w:val="21"/>
        </w:rPr>
        <w:t xml:space="preserve">. </w:t>
      </w:r>
      <w:r w:rsidRPr="00AF0491">
        <w:rPr>
          <w:rStyle w:val="a4"/>
          <w:rFonts w:hint="eastAsia"/>
          <w:b w:val="0"/>
          <w:szCs w:val="21"/>
        </w:rPr>
        <w:t>按</w:t>
      </w:r>
      <w:r w:rsidRPr="00384A59">
        <w:rPr>
          <w:rStyle w:val="a4"/>
          <w:rFonts w:hint="eastAsia"/>
          <w:i/>
          <w:szCs w:val="21"/>
        </w:rPr>
        <w:t>Move</w:t>
      </w:r>
      <w:r w:rsidRPr="00AF0491">
        <w:rPr>
          <w:rStyle w:val="a4"/>
          <w:rFonts w:hint="eastAsia"/>
          <w:b w:val="0"/>
          <w:szCs w:val="21"/>
        </w:rPr>
        <w:t>按钮，在海图视图中左击选择一个对象</w:t>
      </w:r>
    </w:p>
    <w:p w:rsidR="00AF0491" w:rsidRPr="00AF0491" w:rsidRDefault="00AF0491" w:rsidP="00AF0491">
      <w:pPr>
        <w:ind w:firstLine="360"/>
        <w:jc w:val="center"/>
        <w:rPr>
          <w:rStyle w:val="a4"/>
          <w:b w:val="0"/>
          <w:szCs w:val="21"/>
        </w:rPr>
      </w:pPr>
      <w:r>
        <w:rPr>
          <w:rFonts w:hint="eastAsia"/>
          <w:bCs/>
          <w:noProof/>
          <w:szCs w:val="21"/>
        </w:rPr>
        <w:drawing>
          <wp:inline distT="0" distB="0" distL="0" distR="0" wp14:anchorId="3F040A58" wp14:editId="190DB3AE">
            <wp:extent cx="1613139" cy="1759788"/>
            <wp:effectExtent l="0" t="0" r="635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24" cy="176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91" w:rsidRPr="000735A6" w:rsidRDefault="00AF0491" w:rsidP="00AF0491">
      <w:pPr>
        <w:ind w:firstLine="360"/>
        <w:jc w:val="center"/>
        <w:rPr>
          <w:rStyle w:val="a4"/>
          <w:rFonts w:hint="eastAsia"/>
          <w:b w:val="0"/>
          <w:sz w:val="20"/>
          <w:szCs w:val="21"/>
        </w:rPr>
      </w:pPr>
      <w:r w:rsidRPr="000735A6">
        <w:rPr>
          <w:rStyle w:val="a4"/>
          <w:rFonts w:hint="eastAsia"/>
          <w:b w:val="0"/>
          <w:sz w:val="20"/>
          <w:szCs w:val="21"/>
        </w:rPr>
        <w:t>图</w:t>
      </w:r>
      <w:r w:rsidRPr="000735A6">
        <w:rPr>
          <w:rStyle w:val="a4"/>
          <w:rFonts w:hint="eastAsia"/>
          <w:b w:val="0"/>
          <w:sz w:val="20"/>
          <w:szCs w:val="21"/>
        </w:rPr>
        <w:t>6</w:t>
      </w:r>
      <w:r w:rsidRPr="000735A6">
        <w:rPr>
          <w:rStyle w:val="a4"/>
          <w:rFonts w:hint="eastAsia"/>
          <w:b w:val="0"/>
          <w:sz w:val="20"/>
          <w:szCs w:val="21"/>
        </w:rPr>
        <w:t>：挑选需要移动的海员对象</w:t>
      </w:r>
    </w:p>
    <w:p w:rsidR="00AF0491" w:rsidRPr="00AF0491" w:rsidRDefault="00AF0491" w:rsidP="00AF0491">
      <w:pPr>
        <w:ind w:firstLine="360"/>
        <w:rPr>
          <w:rStyle w:val="a4"/>
          <w:rFonts w:hint="eastAsia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3</w:t>
      </w:r>
      <w:r>
        <w:rPr>
          <w:rStyle w:val="a4"/>
          <w:rFonts w:hint="eastAsia"/>
          <w:b w:val="0"/>
          <w:szCs w:val="21"/>
        </w:rPr>
        <w:t xml:space="preserve">. </w:t>
      </w:r>
      <w:r w:rsidRPr="00AF0491">
        <w:rPr>
          <w:rStyle w:val="a4"/>
          <w:rFonts w:hint="eastAsia"/>
          <w:b w:val="0"/>
          <w:szCs w:val="21"/>
        </w:rPr>
        <w:t>左击对话框中列出来的对象，按</w:t>
      </w:r>
      <w:r w:rsidRPr="00384A59">
        <w:rPr>
          <w:rStyle w:val="a4"/>
          <w:rFonts w:hint="eastAsia"/>
          <w:i/>
          <w:szCs w:val="21"/>
        </w:rPr>
        <w:t>OK</w:t>
      </w:r>
      <w:r w:rsidRPr="00AF0491">
        <w:rPr>
          <w:rStyle w:val="a4"/>
          <w:rFonts w:hint="eastAsia"/>
          <w:b w:val="0"/>
          <w:szCs w:val="21"/>
        </w:rPr>
        <w:t>按钮继续流程或按</w:t>
      </w:r>
      <w:r w:rsidRPr="00384A59">
        <w:rPr>
          <w:rStyle w:val="a4"/>
          <w:rFonts w:hint="eastAsia"/>
          <w:i/>
          <w:szCs w:val="21"/>
        </w:rPr>
        <w:t>Cancel</w:t>
      </w:r>
      <w:r w:rsidRPr="00AF0491">
        <w:rPr>
          <w:rStyle w:val="a4"/>
          <w:rFonts w:hint="eastAsia"/>
          <w:b w:val="0"/>
          <w:szCs w:val="21"/>
        </w:rPr>
        <w:t>按钮取消操作</w:t>
      </w:r>
    </w:p>
    <w:p w:rsidR="00AF0491" w:rsidRPr="00AF0491" w:rsidRDefault="00AF0491" w:rsidP="00AF0491">
      <w:pPr>
        <w:ind w:firstLine="360"/>
        <w:rPr>
          <w:rStyle w:val="a4"/>
          <w:rFonts w:hint="eastAsia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4</w:t>
      </w:r>
      <w:r>
        <w:rPr>
          <w:rStyle w:val="a4"/>
          <w:rFonts w:hint="eastAsia"/>
          <w:b w:val="0"/>
          <w:szCs w:val="21"/>
        </w:rPr>
        <w:t xml:space="preserve">. </w:t>
      </w:r>
      <w:r w:rsidRPr="00AF0491">
        <w:rPr>
          <w:rStyle w:val="a4"/>
          <w:rFonts w:hint="eastAsia"/>
          <w:b w:val="0"/>
          <w:szCs w:val="21"/>
        </w:rPr>
        <w:t>再次左击海图视图选择重点。然后此已选对象移动到新位置，同时被添加到海员对象列表</w:t>
      </w:r>
    </w:p>
    <w:p w:rsidR="00347BBC" w:rsidRPr="00AF0491" w:rsidRDefault="00AF0491" w:rsidP="00AF0491">
      <w:pPr>
        <w:ind w:firstLine="360"/>
        <w:rPr>
          <w:rStyle w:val="a4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5</w:t>
      </w:r>
      <w:r>
        <w:rPr>
          <w:rStyle w:val="a4"/>
          <w:rFonts w:hint="eastAsia"/>
          <w:b w:val="0"/>
          <w:szCs w:val="21"/>
        </w:rPr>
        <w:t xml:space="preserve">. </w:t>
      </w:r>
      <w:r w:rsidRPr="00AF0491">
        <w:rPr>
          <w:rStyle w:val="a4"/>
          <w:rFonts w:hint="eastAsia"/>
          <w:b w:val="0"/>
          <w:szCs w:val="21"/>
        </w:rPr>
        <w:t>右</w:t>
      </w:r>
      <w:proofErr w:type="gramStart"/>
      <w:r w:rsidRPr="00AF0491">
        <w:rPr>
          <w:rStyle w:val="a4"/>
          <w:rFonts w:hint="eastAsia"/>
          <w:b w:val="0"/>
          <w:szCs w:val="21"/>
        </w:rPr>
        <w:t>击完成</w:t>
      </w:r>
      <w:proofErr w:type="gramEnd"/>
      <w:r w:rsidRPr="00AF0491">
        <w:rPr>
          <w:rStyle w:val="a4"/>
          <w:rFonts w:hint="eastAsia"/>
          <w:b w:val="0"/>
          <w:szCs w:val="21"/>
        </w:rPr>
        <w:t>操作</w:t>
      </w:r>
    </w:p>
    <w:p w:rsidR="00347BBC" w:rsidRPr="00F95D33" w:rsidRDefault="00347BBC" w:rsidP="00596D46">
      <w:pPr>
        <w:numPr>
          <w:ilvl w:val="0"/>
          <w:numId w:val="10"/>
        </w:numPr>
        <w:outlineLvl w:val="0"/>
        <w:rPr>
          <w:b/>
          <w:sz w:val="24"/>
        </w:rPr>
      </w:pPr>
      <w:bookmarkStart w:id="8" w:name="_Toc369015286"/>
      <w:bookmarkStart w:id="9" w:name="_Toc372273867"/>
      <w:r w:rsidRPr="00F95D33">
        <w:rPr>
          <w:rFonts w:hint="eastAsia"/>
          <w:b/>
          <w:sz w:val="24"/>
        </w:rPr>
        <w:t>删除</w:t>
      </w:r>
      <w:bookmarkEnd w:id="8"/>
      <w:r w:rsidR="00953AA0">
        <w:rPr>
          <w:rFonts w:hint="eastAsia"/>
          <w:b/>
          <w:sz w:val="24"/>
        </w:rPr>
        <w:t>海员对象</w:t>
      </w:r>
      <w:bookmarkEnd w:id="9"/>
    </w:p>
    <w:p w:rsidR="00384A59" w:rsidRPr="00384A59" w:rsidRDefault="00384A59" w:rsidP="00384A59">
      <w:pPr>
        <w:ind w:firstLine="360"/>
        <w:rPr>
          <w:rStyle w:val="a4"/>
          <w:rFonts w:hint="eastAsia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删除海员对象：</w:t>
      </w:r>
    </w:p>
    <w:p w:rsidR="00384A59" w:rsidRPr="00384A59" w:rsidRDefault="00384A59" w:rsidP="00384A59">
      <w:pPr>
        <w:ind w:firstLine="360"/>
        <w:rPr>
          <w:rStyle w:val="a4"/>
          <w:rFonts w:hint="eastAsia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1</w:t>
      </w:r>
      <w:r>
        <w:rPr>
          <w:rStyle w:val="a4"/>
          <w:rFonts w:hint="eastAsia"/>
          <w:b w:val="0"/>
          <w:szCs w:val="21"/>
        </w:rPr>
        <w:t xml:space="preserve">. </w:t>
      </w:r>
      <w:r w:rsidRPr="00384A59">
        <w:rPr>
          <w:rStyle w:val="a4"/>
          <w:rFonts w:hint="eastAsia"/>
          <w:b w:val="0"/>
          <w:szCs w:val="21"/>
        </w:rPr>
        <w:t>打开</w:t>
      </w:r>
      <w:r w:rsidRPr="005C13AD">
        <w:rPr>
          <w:rStyle w:val="a4"/>
          <w:rFonts w:hint="eastAsia"/>
          <w:i/>
          <w:szCs w:val="21"/>
        </w:rPr>
        <w:t>Overlay -&gt; Manual Objects</w:t>
      </w:r>
      <w:r w:rsidRPr="00384A59">
        <w:rPr>
          <w:rStyle w:val="a4"/>
          <w:rFonts w:hint="eastAsia"/>
          <w:b w:val="0"/>
          <w:szCs w:val="21"/>
        </w:rPr>
        <w:t xml:space="preserve"> </w:t>
      </w:r>
      <w:r w:rsidRPr="00384A59">
        <w:rPr>
          <w:rStyle w:val="a4"/>
          <w:rFonts w:hint="eastAsia"/>
          <w:b w:val="0"/>
          <w:szCs w:val="21"/>
        </w:rPr>
        <w:t>标签页</w:t>
      </w:r>
    </w:p>
    <w:p w:rsidR="00384A59" w:rsidRPr="00384A59" w:rsidRDefault="00384A59" w:rsidP="00384A59">
      <w:pPr>
        <w:ind w:firstLine="360"/>
        <w:rPr>
          <w:rStyle w:val="a4"/>
          <w:rFonts w:hint="eastAsia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2</w:t>
      </w:r>
      <w:r>
        <w:rPr>
          <w:rStyle w:val="a4"/>
          <w:rFonts w:hint="eastAsia"/>
          <w:b w:val="0"/>
          <w:szCs w:val="21"/>
        </w:rPr>
        <w:t xml:space="preserve">. </w:t>
      </w:r>
      <w:r w:rsidRPr="00384A59">
        <w:rPr>
          <w:rStyle w:val="a4"/>
          <w:rFonts w:hint="eastAsia"/>
          <w:b w:val="0"/>
          <w:szCs w:val="21"/>
        </w:rPr>
        <w:t>按</w:t>
      </w:r>
      <w:r w:rsidRPr="005C13AD">
        <w:rPr>
          <w:rStyle w:val="a4"/>
          <w:rFonts w:hint="eastAsia"/>
          <w:i/>
          <w:szCs w:val="21"/>
        </w:rPr>
        <w:t>Delete</w:t>
      </w:r>
      <w:r w:rsidRPr="00384A59">
        <w:rPr>
          <w:rStyle w:val="a4"/>
          <w:rFonts w:hint="eastAsia"/>
          <w:b w:val="0"/>
          <w:szCs w:val="21"/>
        </w:rPr>
        <w:t>按钮，在海图视图中左击选择一个对象</w:t>
      </w:r>
    </w:p>
    <w:p w:rsidR="00384A59" w:rsidRPr="00384A59" w:rsidRDefault="005C13AD" w:rsidP="005C13AD">
      <w:pPr>
        <w:ind w:firstLine="360"/>
        <w:jc w:val="center"/>
        <w:rPr>
          <w:rStyle w:val="a4"/>
          <w:b w:val="0"/>
          <w:szCs w:val="21"/>
        </w:rPr>
      </w:pPr>
      <w:r>
        <w:rPr>
          <w:rFonts w:hint="eastAsia"/>
          <w:bCs/>
          <w:noProof/>
          <w:szCs w:val="21"/>
        </w:rPr>
        <w:lastRenderedPageBreak/>
        <w:drawing>
          <wp:inline distT="0" distB="0" distL="0" distR="0" wp14:anchorId="5A8F4023" wp14:editId="449C5FD2">
            <wp:extent cx="1613139" cy="1759788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24" cy="176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59" w:rsidRPr="000735A6" w:rsidRDefault="005C13AD" w:rsidP="005C13AD">
      <w:pPr>
        <w:ind w:firstLine="360"/>
        <w:jc w:val="center"/>
        <w:rPr>
          <w:rStyle w:val="a4"/>
          <w:rFonts w:hint="eastAsia"/>
          <w:b w:val="0"/>
          <w:sz w:val="20"/>
          <w:szCs w:val="21"/>
        </w:rPr>
      </w:pPr>
      <w:r w:rsidRPr="000735A6">
        <w:rPr>
          <w:rStyle w:val="a4"/>
          <w:rFonts w:hint="eastAsia"/>
          <w:b w:val="0"/>
          <w:sz w:val="20"/>
          <w:szCs w:val="21"/>
        </w:rPr>
        <w:t>图</w:t>
      </w:r>
      <w:r w:rsidRPr="000735A6">
        <w:rPr>
          <w:rStyle w:val="a4"/>
          <w:rFonts w:hint="eastAsia"/>
          <w:b w:val="0"/>
          <w:sz w:val="20"/>
          <w:szCs w:val="21"/>
        </w:rPr>
        <w:t>7</w:t>
      </w:r>
      <w:r w:rsidR="00384A59" w:rsidRPr="000735A6">
        <w:rPr>
          <w:rStyle w:val="a4"/>
          <w:rFonts w:hint="eastAsia"/>
          <w:b w:val="0"/>
          <w:sz w:val="20"/>
          <w:szCs w:val="21"/>
        </w:rPr>
        <w:t>：挑选需要删除的海员对象</w:t>
      </w:r>
    </w:p>
    <w:p w:rsidR="00384A59" w:rsidRPr="00384A59" w:rsidRDefault="00384A59" w:rsidP="00384A59">
      <w:pPr>
        <w:ind w:firstLine="360"/>
        <w:rPr>
          <w:rStyle w:val="a4"/>
          <w:rFonts w:hint="eastAsia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3</w:t>
      </w:r>
      <w:r>
        <w:rPr>
          <w:rStyle w:val="a4"/>
          <w:rFonts w:hint="eastAsia"/>
          <w:b w:val="0"/>
          <w:szCs w:val="21"/>
        </w:rPr>
        <w:t xml:space="preserve">. </w:t>
      </w:r>
      <w:r w:rsidRPr="00384A59">
        <w:rPr>
          <w:rStyle w:val="a4"/>
          <w:rFonts w:hint="eastAsia"/>
          <w:b w:val="0"/>
          <w:szCs w:val="21"/>
        </w:rPr>
        <w:t>左击对话框中列出来的对象，按</w:t>
      </w:r>
      <w:r w:rsidRPr="005C13AD">
        <w:rPr>
          <w:rStyle w:val="a4"/>
          <w:rFonts w:hint="eastAsia"/>
          <w:i/>
          <w:szCs w:val="21"/>
        </w:rPr>
        <w:t>OK</w:t>
      </w:r>
      <w:r w:rsidRPr="00384A59">
        <w:rPr>
          <w:rStyle w:val="a4"/>
          <w:rFonts w:hint="eastAsia"/>
          <w:b w:val="0"/>
          <w:szCs w:val="21"/>
        </w:rPr>
        <w:t>按钮继续流程，或按</w:t>
      </w:r>
      <w:r w:rsidRPr="005C13AD">
        <w:rPr>
          <w:rStyle w:val="a4"/>
          <w:rFonts w:hint="eastAsia"/>
          <w:i/>
          <w:szCs w:val="21"/>
        </w:rPr>
        <w:t>Cancel</w:t>
      </w:r>
      <w:r w:rsidRPr="00384A59">
        <w:rPr>
          <w:rStyle w:val="a4"/>
          <w:rFonts w:hint="eastAsia"/>
          <w:b w:val="0"/>
          <w:szCs w:val="21"/>
        </w:rPr>
        <w:t>按钮取消操作</w:t>
      </w:r>
    </w:p>
    <w:p w:rsidR="00384A59" w:rsidRPr="00384A59" w:rsidRDefault="00384A59" w:rsidP="00384A59">
      <w:pPr>
        <w:ind w:firstLine="360"/>
        <w:rPr>
          <w:rStyle w:val="a4"/>
          <w:rFonts w:hint="eastAsia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4</w:t>
      </w:r>
      <w:r>
        <w:rPr>
          <w:rStyle w:val="a4"/>
          <w:rFonts w:hint="eastAsia"/>
          <w:b w:val="0"/>
          <w:szCs w:val="21"/>
        </w:rPr>
        <w:t xml:space="preserve">. </w:t>
      </w:r>
      <w:r w:rsidRPr="00384A59">
        <w:rPr>
          <w:rStyle w:val="a4"/>
          <w:rFonts w:hint="eastAsia"/>
          <w:b w:val="0"/>
          <w:szCs w:val="21"/>
        </w:rPr>
        <w:t>如果按下的是</w:t>
      </w:r>
      <w:r w:rsidRPr="005C13AD">
        <w:rPr>
          <w:rStyle w:val="a4"/>
          <w:rFonts w:hint="eastAsia"/>
          <w:i/>
          <w:szCs w:val="21"/>
        </w:rPr>
        <w:t>OK</w:t>
      </w:r>
      <w:r w:rsidRPr="00384A59">
        <w:rPr>
          <w:rStyle w:val="a4"/>
          <w:rFonts w:hint="eastAsia"/>
          <w:b w:val="0"/>
          <w:szCs w:val="21"/>
        </w:rPr>
        <w:t>按钮，则已选对象会从海图视图和海员对象列表中删除</w:t>
      </w:r>
    </w:p>
    <w:p w:rsidR="00384A59" w:rsidRDefault="00384A59" w:rsidP="00384A59">
      <w:pPr>
        <w:ind w:firstLine="360"/>
        <w:rPr>
          <w:rStyle w:val="a4"/>
          <w:rFonts w:hint="eastAsia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5</w:t>
      </w:r>
      <w:r>
        <w:rPr>
          <w:rStyle w:val="a4"/>
          <w:rFonts w:hint="eastAsia"/>
          <w:b w:val="0"/>
          <w:szCs w:val="21"/>
        </w:rPr>
        <w:t xml:space="preserve">. </w:t>
      </w:r>
      <w:r w:rsidRPr="00384A59">
        <w:rPr>
          <w:rStyle w:val="a4"/>
          <w:rFonts w:hint="eastAsia"/>
          <w:b w:val="0"/>
          <w:szCs w:val="21"/>
        </w:rPr>
        <w:t>右</w:t>
      </w:r>
      <w:proofErr w:type="gramStart"/>
      <w:r w:rsidRPr="00384A59">
        <w:rPr>
          <w:rStyle w:val="a4"/>
          <w:rFonts w:hint="eastAsia"/>
          <w:b w:val="0"/>
          <w:szCs w:val="21"/>
        </w:rPr>
        <w:t>击完成</w:t>
      </w:r>
      <w:proofErr w:type="gramEnd"/>
      <w:r w:rsidRPr="00384A59">
        <w:rPr>
          <w:rStyle w:val="a4"/>
          <w:rFonts w:hint="eastAsia"/>
          <w:b w:val="0"/>
          <w:szCs w:val="21"/>
        </w:rPr>
        <w:t>操作。左击重复操作。</w:t>
      </w:r>
    </w:p>
    <w:p w:rsidR="007C5A8E" w:rsidRPr="00F95D33" w:rsidRDefault="00492C4F" w:rsidP="00FF04F2">
      <w:pPr>
        <w:numPr>
          <w:ilvl w:val="0"/>
          <w:numId w:val="10"/>
        </w:numPr>
        <w:outlineLvl w:val="0"/>
        <w:rPr>
          <w:b/>
          <w:sz w:val="24"/>
        </w:rPr>
      </w:pPr>
      <w:bookmarkStart w:id="10" w:name="_Toc372273868"/>
      <w:r w:rsidRPr="00F95D33">
        <w:rPr>
          <w:rFonts w:hint="eastAsia"/>
          <w:b/>
          <w:sz w:val="24"/>
        </w:rPr>
        <w:t>后语</w:t>
      </w:r>
      <w:bookmarkEnd w:id="10"/>
    </w:p>
    <w:p w:rsidR="0015294B" w:rsidRPr="00FF04F2" w:rsidRDefault="0015294B" w:rsidP="00FF04F2">
      <w:pPr>
        <w:ind w:firstLine="360"/>
        <w:rPr>
          <w:rStyle w:val="a4"/>
          <w:b w:val="0"/>
          <w:szCs w:val="21"/>
        </w:rPr>
      </w:pPr>
      <w:r w:rsidRPr="00FF04F2">
        <w:rPr>
          <w:rStyle w:val="a4"/>
          <w:rFonts w:hint="eastAsia"/>
          <w:b w:val="0"/>
          <w:szCs w:val="21"/>
        </w:rPr>
        <w:t>更多资讯</w:t>
      </w:r>
      <w:proofErr w:type="gramStart"/>
      <w:r w:rsidRPr="00FF04F2">
        <w:rPr>
          <w:rStyle w:val="a4"/>
          <w:rFonts w:hint="eastAsia"/>
          <w:b w:val="0"/>
          <w:szCs w:val="21"/>
        </w:rPr>
        <w:t>请访问</w:t>
      </w:r>
      <w:proofErr w:type="gramEnd"/>
      <w:r w:rsidR="00FF04F2">
        <w:rPr>
          <w:rStyle w:val="a4"/>
          <w:rFonts w:hint="eastAsia"/>
          <w:b w:val="0"/>
          <w:szCs w:val="21"/>
        </w:rPr>
        <w:t xml:space="preserve"> </w:t>
      </w:r>
      <w:hyperlink r:id="rId17" w:history="1">
        <w:r w:rsidR="001C3DE1" w:rsidRPr="001C3DE1">
          <w:rPr>
            <w:rStyle w:val="a3"/>
            <w:color w:val="auto"/>
            <w:szCs w:val="21"/>
          </w:rPr>
          <w:t>http://www.rochern.com/Product</w:t>
        </w:r>
      </w:hyperlink>
      <w:r w:rsidR="001C3DE1">
        <w:rPr>
          <w:rStyle w:val="a4"/>
          <w:rFonts w:hint="eastAsia"/>
          <w:b w:val="0"/>
          <w:szCs w:val="21"/>
        </w:rPr>
        <w:t xml:space="preserve"> </w:t>
      </w:r>
    </w:p>
    <w:p w:rsidR="0015294B" w:rsidRPr="00FF04F2" w:rsidRDefault="0015294B" w:rsidP="00FF04F2">
      <w:pPr>
        <w:ind w:firstLine="360"/>
        <w:rPr>
          <w:rStyle w:val="a4"/>
          <w:b w:val="0"/>
          <w:szCs w:val="21"/>
        </w:rPr>
      </w:pPr>
      <w:r w:rsidRPr="00FF04F2">
        <w:rPr>
          <w:rStyle w:val="a4"/>
          <w:rFonts w:hint="eastAsia"/>
          <w:b w:val="0"/>
          <w:szCs w:val="21"/>
        </w:rPr>
        <w:t>如有疑问可发邮</w:t>
      </w:r>
      <w:r w:rsidR="00FF04F2">
        <w:rPr>
          <w:rStyle w:val="a4"/>
          <w:rFonts w:hint="eastAsia"/>
          <w:b w:val="0"/>
          <w:szCs w:val="21"/>
        </w:rPr>
        <w:t xml:space="preserve"> </w:t>
      </w:r>
      <w:hyperlink r:id="rId18" w:history="1">
        <w:r w:rsidR="001C3DE1" w:rsidRPr="001C3DE1">
          <w:rPr>
            <w:rStyle w:val="a3"/>
            <w:rFonts w:hint="eastAsia"/>
            <w:color w:val="auto"/>
            <w:szCs w:val="21"/>
          </w:rPr>
          <w:t>support@rochern.com</w:t>
        </w:r>
      </w:hyperlink>
    </w:p>
    <w:p w:rsidR="0015294B" w:rsidRPr="00FF04F2" w:rsidRDefault="0015294B" w:rsidP="00FF04F2">
      <w:pPr>
        <w:ind w:left="360" w:firstLineChars="400" w:firstLine="840"/>
        <w:rPr>
          <w:rStyle w:val="a4"/>
          <w:b w:val="0"/>
          <w:szCs w:val="21"/>
        </w:rPr>
      </w:pPr>
      <w:r w:rsidRPr="00FF04F2">
        <w:rPr>
          <w:rStyle w:val="a4"/>
          <w:rFonts w:hint="eastAsia"/>
          <w:b w:val="0"/>
          <w:szCs w:val="21"/>
        </w:rPr>
        <w:t>也可在</w:t>
      </w:r>
      <w:r w:rsidR="00436453">
        <w:rPr>
          <w:rStyle w:val="a4"/>
          <w:rFonts w:hint="eastAsia"/>
          <w:b w:val="0"/>
          <w:szCs w:val="21"/>
        </w:rPr>
        <w:t xml:space="preserve"> </w:t>
      </w:r>
      <w:hyperlink r:id="rId19" w:history="1">
        <w:r w:rsidR="001C3DE1" w:rsidRPr="001C3DE1">
          <w:rPr>
            <w:rStyle w:val="a3"/>
            <w:color w:val="auto"/>
            <w:szCs w:val="21"/>
          </w:rPr>
          <w:t>http://www.landho.cn/forum-244-1.html</w:t>
        </w:r>
      </w:hyperlink>
      <w:r w:rsidR="004C2904" w:rsidRPr="00FF04F2">
        <w:rPr>
          <w:rStyle w:val="a4"/>
          <w:rFonts w:hint="eastAsia"/>
          <w:b w:val="0"/>
          <w:szCs w:val="21"/>
        </w:rPr>
        <w:t>发帖讨论。</w:t>
      </w:r>
    </w:p>
    <w:p w:rsidR="008F481E" w:rsidRPr="001C3DE1" w:rsidRDefault="008F481E" w:rsidP="00642B3E">
      <w:pPr>
        <w:tabs>
          <w:tab w:val="left" w:pos="0"/>
          <w:tab w:val="left" w:pos="720"/>
        </w:tabs>
        <w:ind w:left="360" w:firstLine="285"/>
        <w:rPr>
          <w:rFonts w:ascii="宋体" w:hAnsi="宋体" w:cs="Tahoma"/>
          <w:color w:val="424242"/>
          <w:sz w:val="15"/>
          <w:szCs w:val="15"/>
        </w:rPr>
      </w:pPr>
    </w:p>
    <w:sectPr w:rsidR="008F481E" w:rsidRPr="001C3DE1" w:rsidSect="009B0477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13" w:rsidRDefault="00742F13">
      <w:r>
        <w:separator/>
      </w:r>
    </w:p>
  </w:endnote>
  <w:endnote w:type="continuationSeparator" w:id="0">
    <w:p w:rsidR="00742F13" w:rsidRDefault="0074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98" w:rsidRDefault="00DD5898" w:rsidP="007670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5898" w:rsidRDefault="00DD58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15" w:rsidRDefault="00DF2E1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77E5" w:rsidRPr="00E777E5">
      <w:rPr>
        <w:noProof/>
        <w:lang w:val="zh-CN"/>
      </w:rPr>
      <w:t>1</w:t>
    </w:r>
    <w:r>
      <w:fldChar w:fldCharType="end"/>
    </w:r>
  </w:p>
  <w:p w:rsidR="00DF2E15" w:rsidRDefault="00977800" w:rsidP="00DF2E15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27305</wp:posOffset>
              </wp:positionH>
              <wp:positionV relativeFrom="paragraph">
                <wp:posOffset>76200</wp:posOffset>
              </wp:positionV>
              <wp:extent cx="5215890" cy="0"/>
              <wp:effectExtent l="8255" t="9525" r="508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58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2.15pt;margin-top:6pt;width:410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DO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"/>
          </w:pict>
        </mc:Fallback>
      </mc:AlternateContent>
    </w:r>
  </w:p>
  <w:p w:rsidR="00F62CD4" w:rsidRPr="00F62CD4" w:rsidRDefault="00F62CD4" w:rsidP="00F62CD4">
    <w:pPr>
      <w:pStyle w:val="a7"/>
      <w:jc w:val="center"/>
      <w:rPr>
        <w:color w:val="000000"/>
      </w:rPr>
    </w:pPr>
    <w:proofErr w:type="spellStart"/>
    <w:r w:rsidRPr="00F62CD4">
      <w:rPr>
        <w:rFonts w:hint="eastAsia"/>
        <w:color w:val="000000"/>
      </w:rPr>
      <w:t>WebSite</w:t>
    </w:r>
    <w:proofErr w:type="spellEnd"/>
    <w:r w:rsidRPr="00F62CD4">
      <w:rPr>
        <w:rFonts w:hint="eastAsia"/>
        <w:color w:val="000000"/>
      </w:rPr>
      <w:t>：</w:t>
    </w:r>
    <w:r w:rsidRPr="00F62CD4">
      <w:rPr>
        <w:rFonts w:hint="eastAsia"/>
        <w:color w:val="000000"/>
      </w:rPr>
      <w:t xml:space="preserve">http://seri.cssc.net.cn   </w:t>
    </w:r>
    <w:r w:rsidR="0079216D">
      <w:rPr>
        <w:rFonts w:hint="eastAsia"/>
        <w:color w:val="000000"/>
      </w:rPr>
      <w:t xml:space="preserve"> </w:t>
    </w:r>
    <w:r w:rsidRPr="00F62CD4">
      <w:rPr>
        <w:rFonts w:hint="eastAsia"/>
        <w:color w:val="000000"/>
      </w:rPr>
      <w:t>www.rochern.com</w:t>
    </w:r>
  </w:p>
  <w:p w:rsidR="00DD5898" w:rsidRPr="00DF2E15" w:rsidRDefault="00CA47CD" w:rsidP="00F62CD4">
    <w:pPr>
      <w:pStyle w:val="a7"/>
      <w:jc w:val="center"/>
    </w:pPr>
    <w:r>
      <w:rPr>
        <w:rFonts w:hint="eastAsia"/>
        <w:color w:val="000000"/>
      </w:rPr>
      <w:t xml:space="preserve"> </w:t>
    </w:r>
    <w:r w:rsidR="0079216D">
      <w:rPr>
        <w:rFonts w:hint="eastAsia"/>
        <w:color w:val="000000"/>
      </w:rPr>
      <w:t xml:space="preserve"> </w:t>
    </w:r>
    <w:r w:rsidR="00F62CD4" w:rsidRPr="00F62CD4">
      <w:rPr>
        <w:rFonts w:hint="eastAsia"/>
        <w:color w:val="000000"/>
      </w:rPr>
      <w:t>Mai</w:t>
    </w:r>
    <w:r>
      <w:rPr>
        <w:rFonts w:hint="eastAsia"/>
        <w:color w:val="000000"/>
      </w:rPr>
      <w:t xml:space="preserve">  </w:t>
    </w:r>
    <w:r w:rsidR="00F62CD4" w:rsidRPr="00F62CD4">
      <w:rPr>
        <w:rFonts w:hint="eastAsia"/>
        <w:color w:val="000000"/>
      </w:rPr>
      <w:t xml:space="preserve"> </w:t>
    </w:r>
    <w:r w:rsidR="00F62CD4" w:rsidRPr="00F62CD4">
      <w:rPr>
        <w:rFonts w:hint="eastAsia"/>
        <w:color w:val="000000"/>
      </w:rPr>
      <w:t>：</w:t>
    </w:r>
    <w:hyperlink r:id="rId1" w:history="1">
      <w:r w:rsidR="0079216D" w:rsidRPr="0079216D">
        <w:rPr>
          <w:rStyle w:val="a3"/>
          <w:rFonts w:hint="eastAsia"/>
          <w:color w:val="auto"/>
        </w:rPr>
        <w:t>support@rochern.com</w:t>
      </w:r>
    </w:hyperlink>
    <w:r w:rsidR="00F62CD4" w:rsidRPr="00F62CD4">
      <w:rPr>
        <w:rFonts w:hint="eastAsia"/>
        <w:color w:val="000000"/>
      </w:rPr>
      <w:t xml:space="preserve"> </w:t>
    </w:r>
    <w:r w:rsidR="0079216D">
      <w:rPr>
        <w:rFonts w:hint="eastAsia"/>
        <w:color w:val="000000"/>
      </w:rPr>
      <w:t xml:space="preserve"> </w:t>
    </w:r>
    <w:r w:rsidR="00F62CD4">
      <w:rPr>
        <w:rFonts w:hint="eastAsia"/>
        <w:color w:val="000000"/>
      </w:rPr>
      <w:t xml:space="preserve"> </w:t>
    </w:r>
    <w:r w:rsidR="00F62CD4" w:rsidRPr="00F62CD4">
      <w:rPr>
        <w:rFonts w:hint="eastAsia"/>
        <w:color w:val="000000"/>
      </w:rPr>
      <w:t>sales@rochern.com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13" w:rsidRDefault="00742F13">
      <w:r>
        <w:separator/>
      </w:r>
    </w:p>
  </w:footnote>
  <w:footnote w:type="continuationSeparator" w:id="0">
    <w:p w:rsidR="00742F13" w:rsidRDefault="0074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BC" w:rsidRDefault="009873BC" w:rsidP="009873BC">
    <w:pPr>
      <w:pStyle w:val="a6"/>
    </w:pPr>
    <w:r>
      <w:rPr>
        <w:rFonts w:hint="eastAsia"/>
      </w:rPr>
      <w:t>中船工业系统工程研究院</w:t>
    </w:r>
    <w:r>
      <w:t xml:space="preserve"> &amp;&amp; </w:t>
    </w:r>
    <w:r>
      <w:rPr>
        <w:rFonts w:hint="eastAsia"/>
      </w:rPr>
      <w:t>西安融成科技有限公司</w:t>
    </w:r>
    <w:r>
      <w:t xml:space="preserve"> </w:t>
    </w:r>
    <w:r>
      <w:rPr>
        <w:rFonts w:hint="eastAsia"/>
      </w:rPr>
      <w:t>联合出品</w:t>
    </w:r>
  </w:p>
  <w:p w:rsidR="00DF2E15" w:rsidRDefault="009873BC" w:rsidP="009873BC">
    <w:pPr>
      <w:pStyle w:val="a6"/>
    </w:pPr>
    <w:proofErr w:type="spellStart"/>
    <w:r>
      <w:t>KeyWords</w:t>
    </w:r>
    <w:proofErr w:type="spellEnd"/>
    <w:r>
      <w:rPr>
        <w:rFonts w:hint="eastAsia"/>
      </w:rPr>
      <w:t>：</w:t>
    </w:r>
    <w:r>
      <w:t xml:space="preserve">ECDIS </w:t>
    </w:r>
    <w:r>
      <w:rPr>
        <w:rFonts w:hint="eastAsia"/>
      </w:rPr>
      <w:t>电子海图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0000002F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30"/>
    <w:multiLevelType w:val="multilevel"/>
    <w:tmpl w:val="0000003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3339A9"/>
    <w:multiLevelType w:val="multilevel"/>
    <w:tmpl w:val="FA1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061C1E72"/>
    <w:multiLevelType w:val="hybridMultilevel"/>
    <w:tmpl w:val="BB64720C"/>
    <w:lvl w:ilvl="0" w:tplc="C2746E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6F3476A"/>
    <w:multiLevelType w:val="hybridMultilevel"/>
    <w:tmpl w:val="BB64720C"/>
    <w:lvl w:ilvl="0" w:tplc="C2746E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8F00863"/>
    <w:multiLevelType w:val="hybridMultilevel"/>
    <w:tmpl w:val="A6F8252A"/>
    <w:lvl w:ilvl="0" w:tplc="F0940A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D594421"/>
    <w:multiLevelType w:val="hybridMultilevel"/>
    <w:tmpl w:val="66624404"/>
    <w:lvl w:ilvl="0" w:tplc="6A8E3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F1B36E9"/>
    <w:multiLevelType w:val="hybridMultilevel"/>
    <w:tmpl w:val="3F4A4366"/>
    <w:lvl w:ilvl="0" w:tplc="260A9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4023340"/>
    <w:multiLevelType w:val="hybridMultilevel"/>
    <w:tmpl w:val="DD8E1AB6"/>
    <w:lvl w:ilvl="0" w:tplc="131A2D94">
      <w:start w:val="7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D34D56"/>
    <w:multiLevelType w:val="hybridMultilevel"/>
    <w:tmpl w:val="4468D5D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>
    <w:nsid w:val="2404653F"/>
    <w:multiLevelType w:val="multilevel"/>
    <w:tmpl w:val="D0FCD8A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D4601AE"/>
    <w:multiLevelType w:val="hybridMultilevel"/>
    <w:tmpl w:val="5452356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>
    <w:nsid w:val="323D1958"/>
    <w:multiLevelType w:val="hybridMultilevel"/>
    <w:tmpl w:val="D05C0586"/>
    <w:lvl w:ilvl="0" w:tplc="11E264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ED068">
      <w:start w:val="1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宋体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3">
    <w:nsid w:val="39B76D93"/>
    <w:multiLevelType w:val="hybridMultilevel"/>
    <w:tmpl w:val="C8A883CC"/>
    <w:lvl w:ilvl="0" w:tplc="DF043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2D2351F"/>
    <w:multiLevelType w:val="hybridMultilevel"/>
    <w:tmpl w:val="3F702BD8"/>
    <w:lvl w:ilvl="0" w:tplc="A6CA1E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7440D9"/>
    <w:multiLevelType w:val="hybridMultilevel"/>
    <w:tmpl w:val="776A89C4"/>
    <w:lvl w:ilvl="0" w:tplc="BE207F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E237CA"/>
    <w:multiLevelType w:val="multilevel"/>
    <w:tmpl w:val="09E88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360"/>
      </w:pPr>
      <w:rPr>
        <w:rFonts w:hint="eastAsia"/>
        <w:b/>
        <w:sz w:val="16"/>
      </w:rPr>
    </w:lvl>
    <w:lvl w:ilvl="2">
      <w:start w:val="1"/>
      <w:numFmt w:val="decimal"/>
      <w:isLgl/>
      <w:lvlText w:val="%1.%2.%3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455"/>
        </w:tabs>
        <w:ind w:left="1455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0"/>
        </w:tabs>
        <w:ind w:left="153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65"/>
        </w:tabs>
        <w:ind w:left="1965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40"/>
        </w:tabs>
        <w:ind w:left="2040" w:hanging="1440"/>
      </w:pPr>
      <w:rPr>
        <w:rFonts w:hint="eastAsia"/>
      </w:rPr>
    </w:lvl>
  </w:abstractNum>
  <w:abstractNum w:abstractNumId="17">
    <w:nsid w:val="4C9654F3"/>
    <w:multiLevelType w:val="multilevel"/>
    <w:tmpl w:val="12A0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．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91D79"/>
    <w:multiLevelType w:val="hybridMultilevel"/>
    <w:tmpl w:val="7BDE9532"/>
    <w:lvl w:ilvl="0" w:tplc="5568E6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53453E0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7EC3580"/>
    <w:multiLevelType w:val="hybridMultilevel"/>
    <w:tmpl w:val="C0308848"/>
    <w:lvl w:ilvl="0" w:tplc="1D2C92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9D45AE3"/>
    <w:multiLevelType w:val="hybridMultilevel"/>
    <w:tmpl w:val="456A44F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>
    <w:nsid w:val="5CEC079C"/>
    <w:multiLevelType w:val="hybridMultilevel"/>
    <w:tmpl w:val="13D0500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E9365C4"/>
    <w:multiLevelType w:val="hybridMultilevel"/>
    <w:tmpl w:val="F88A488A"/>
    <w:lvl w:ilvl="0" w:tplc="FB9EA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C6203C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A843862">
      <w:start w:val="1"/>
      <w:numFmt w:val="lowerLetter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2D70EAD"/>
    <w:multiLevelType w:val="hybridMultilevel"/>
    <w:tmpl w:val="8B1C2F38"/>
    <w:lvl w:ilvl="0" w:tplc="7CB48BB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8"/>
  </w:num>
  <w:num w:numId="5">
    <w:abstractNumId w:val="17"/>
  </w:num>
  <w:num w:numId="6">
    <w:abstractNumId w:val="6"/>
  </w:num>
  <w:num w:numId="7">
    <w:abstractNumId w:val="23"/>
  </w:num>
  <w:num w:numId="8">
    <w:abstractNumId w:val="7"/>
  </w:num>
  <w:num w:numId="9">
    <w:abstractNumId w:val="13"/>
  </w:num>
  <w:num w:numId="10">
    <w:abstractNumId w:val="16"/>
  </w:num>
  <w:num w:numId="11">
    <w:abstractNumId w:val="12"/>
  </w:num>
  <w:num w:numId="12">
    <w:abstractNumId w:val="19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20"/>
  </w:num>
  <w:num w:numId="18">
    <w:abstractNumId w:val="24"/>
  </w:num>
  <w:num w:numId="19">
    <w:abstractNumId w:val="11"/>
  </w:num>
  <w:num w:numId="20">
    <w:abstractNumId w:val="8"/>
  </w:num>
  <w:num w:numId="21">
    <w:abstractNumId w:val="1"/>
  </w:num>
  <w:num w:numId="22">
    <w:abstractNumId w:val="0"/>
  </w:num>
  <w:num w:numId="23">
    <w:abstractNumId w:val="21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1E"/>
    <w:rsid w:val="00006469"/>
    <w:rsid w:val="00006F4C"/>
    <w:rsid w:val="000072A8"/>
    <w:rsid w:val="000120BA"/>
    <w:rsid w:val="0002091A"/>
    <w:rsid w:val="000340E8"/>
    <w:rsid w:val="0003649F"/>
    <w:rsid w:val="00036ED7"/>
    <w:rsid w:val="00051C9D"/>
    <w:rsid w:val="000534B2"/>
    <w:rsid w:val="000537A9"/>
    <w:rsid w:val="000544CB"/>
    <w:rsid w:val="00060B87"/>
    <w:rsid w:val="00061064"/>
    <w:rsid w:val="00063AB6"/>
    <w:rsid w:val="0007002D"/>
    <w:rsid w:val="00071590"/>
    <w:rsid w:val="00071A45"/>
    <w:rsid w:val="000735A6"/>
    <w:rsid w:val="00075E71"/>
    <w:rsid w:val="00097946"/>
    <w:rsid w:val="000B2B3C"/>
    <w:rsid w:val="000B2C30"/>
    <w:rsid w:val="000B7426"/>
    <w:rsid w:val="000C1DB0"/>
    <w:rsid w:val="000C41B0"/>
    <w:rsid w:val="000D3121"/>
    <w:rsid w:val="000D4D81"/>
    <w:rsid w:val="000D5B78"/>
    <w:rsid w:val="000D7543"/>
    <w:rsid w:val="000E3501"/>
    <w:rsid w:val="000E7B6C"/>
    <w:rsid w:val="000F133D"/>
    <w:rsid w:val="001051BC"/>
    <w:rsid w:val="00110EA5"/>
    <w:rsid w:val="00112DA0"/>
    <w:rsid w:val="001158C5"/>
    <w:rsid w:val="00116F78"/>
    <w:rsid w:val="0012083C"/>
    <w:rsid w:val="001212DF"/>
    <w:rsid w:val="0012277F"/>
    <w:rsid w:val="00125A22"/>
    <w:rsid w:val="00132324"/>
    <w:rsid w:val="00143469"/>
    <w:rsid w:val="00143B4C"/>
    <w:rsid w:val="00147672"/>
    <w:rsid w:val="001516F2"/>
    <w:rsid w:val="00152723"/>
    <w:rsid w:val="0015294B"/>
    <w:rsid w:val="00160F93"/>
    <w:rsid w:val="001610E9"/>
    <w:rsid w:val="00165581"/>
    <w:rsid w:val="00166B97"/>
    <w:rsid w:val="001743C3"/>
    <w:rsid w:val="0017479A"/>
    <w:rsid w:val="00182269"/>
    <w:rsid w:val="00185047"/>
    <w:rsid w:val="00192DEC"/>
    <w:rsid w:val="00193442"/>
    <w:rsid w:val="001A1E50"/>
    <w:rsid w:val="001A5499"/>
    <w:rsid w:val="001B5054"/>
    <w:rsid w:val="001B5385"/>
    <w:rsid w:val="001C0279"/>
    <w:rsid w:val="001C0454"/>
    <w:rsid w:val="001C3DE1"/>
    <w:rsid w:val="001C7962"/>
    <w:rsid w:val="001D244D"/>
    <w:rsid w:val="001D75DE"/>
    <w:rsid w:val="001E52CC"/>
    <w:rsid w:val="001E5591"/>
    <w:rsid w:val="001E665E"/>
    <w:rsid w:val="001F1F56"/>
    <w:rsid w:val="001F6EAA"/>
    <w:rsid w:val="00210D2A"/>
    <w:rsid w:val="00211792"/>
    <w:rsid w:val="00213317"/>
    <w:rsid w:val="0021514E"/>
    <w:rsid w:val="002263D5"/>
    <w:rsid w:val="00231BDA"/>
    <w:rsid w:val="00237CB5"/>
    <w:rsid w:val="00243E87"/>
    <w:rsid w:val="00250633"/>
    <w:rsid w:val="00252207"/>
    <w:rsid w:val="00252A8F"/>
    <w:rsid w:val="00255611"/>
    <w:rsid w:val="00255856"/>
    <w:rsid w:val="00256403"/>
    <w:rsid w:val="00266D33"/>
    <w:rsid w:val="00272CD5"/>
    <w:rsid w:val="00274432"/>
    <w:rsid w:val="0027695C"/>
    <w:rsid w:val="002A06A2"/>
    <w:rsid w:val="002A4F5F"/>
    <w:rsid w:val="002B1BAA"/>
    <w:rsid w:val="002B2950"/>
    <w:rsid w:val="002C2303"/>
    <w:rsid w:val="002C39C1"/>
    <w:rsid w:val="002C5A3E"/>
    <w:rsid w:val="002D1FFD"/>
    <w:rsid w:val="002F1BE0"/>
    <w:rsid w:val="002F290B"/>
    <w:rsid w:val="002F2AAD"/>
    <w:rsid w:val="002F7E10"/>
    <w:rsid w:val="0030566A"/>
    <w:rsid w:val="00305F61"/>
    <w:rsid w:val="00306A16"/>
    <w:rsid w:val="00306D67"/>
    <w:rsid w:val="00313DBE"/>
    <w:rsid w:val="00322708"/>
    <w:rsid w:val="0032592B"/>
    <w:rsid w:val="00333F75"/>
    <w:rsid w:val="00334CB2"/>
    <w:rsid w:val="00335C8E"/>
    <w:rsid w:val="00340746"/>
    <w:rsid w:val="0034606A"/>
    <w:rsid w:val="00346A4D"/>
    <w:rsid w:val="00347A92"/>
    <w:rsid w:val="00347BBC"/>
    <w:rsid w:val="00352A68"/>
    <w:rsid w:val="0035527F"/>
    <w:rsid w:val="00356E7B"/>
    <w:rsid w:val="00363318"/>
    <w:rsid w:val="00364C31"/>
    <w:rsid w:val="00365F60"/>
    <w:rsid w:val="00374336"/>
    <w:rsid w:val="00383367"/>
    <w:rsid w:val="0038443D"/>
    <w:rsid w:val="00384A59"/>
    <w:rsid w:val="003862B0"/>
    <w:rsid w:val="00396DC0"/>
    <w:rsid w:val="003A226D"/>
    <w:rsid w:val="003C0464"/>
    <w:rsid w:val="003C07F0"/>
    <w:rsid w:val="003C1104"/>
    <w:rsid w:val="003C30D3"/>
    <w:rsid w:val="003D05A9"/>
    <w:rsid w:val="003E13D6"/>
    <w:rsid w:val="003E624F"/>
    <w:rsid w:val="003F13D8"/>
    <w:rsid w:val="003F5B22"/>
    <w:rsid w:val="003F747A"/>
    <w:rsid w:val="003F79CC"/>
    <w:rsid w:val="004069A9"/>
    <w:rsid w:val="00407DB9"/>
    <w:rsid w:val="00411055"/>
    <w:rsid w:val="00415098"/>
    <w:rsid w:val="00415774"/>
    <w:rsid w:val="004178BA"/>
    <w:rsid w:val="00420C6A"/>
    <w:rsid w:val="0042607C"/>
    <w:rsid w:val="00426F46"/>
    <w:rsid w:val="00430CA5"/>
    <w:rsid w:val="00434911"/>
    <w:rsid w:val="00435D8A"/>
    <w:rsid w:val="00436453"/>
    <w:rsid w:val="00442E6E"/>
    <w:rsid w:val="004450F0"/>
    <w:rsid w:val="004459E9"/>
    <w:rsid w:val="00450599"/>
    <w:rsid w:val="00452F8C"/>
    <w:rsid w:val="00453C47"/>
    <w:rsid w:val="0045699E"/>
    <w:rsid w:val="00462C16"/>
    <w:rsid w:val="00464090"/>
    <w:rsid w:val="00467F86"/>
    <w:rsid w:val="004804EE"/>
    <w:rsid w:val="00485CB0"/>
    <w:rsid w:val="00492C4F"/>
    <w:rsid w:val="0049551E"/>
    <w:rsid w:val="00496356"/>
    <w:rsid w:val="0049748E"/>
    <w:rsid w:val="004A5DB7"/>
    <w:rsid w:val="004A5EA8"/>
    <w:rsid w:val="004B7BD6"/>
    <w:rsid w:val="004C0099"/>
    <w:rsid w:val="004C2904"/>
    <w:rsid w:val="004C5319"/>
    <w:rsid w:val="004C5A27"/>
    <w:rsid w:val="004C7C5F"/>
    <w:rsid w:val="004D20DF"/>
    <w:rsid w:val="004D238E"/>
    <w:rsid w:val="004D2901"/>
    <w:rsid w:val="004E176F"/>
    <w:rsid w:val="004F6DD8"/>
    <w:rsid w:val="004F76B1"/>
    <w:rsid w:val="00500609"/>
    <w:rsid w:val="00510737"/>
    <w:rsid w:val="00514347"/>
    <w:rsid w:val="00533CBD"/>
    <w:rsid w:val="00536D2A"/>
    <w:rsid w:val="00537F96"/>
    <w:rsid w:val="00541A8D"/>
    <w:rsid w:val="0054283D"/>
    <w:rsid w:val="00545EC3"/>
    <w:rsid w:val="005518A7"/>
    <w:rsid w:val="00551D6F"/>
    <w:rsid w:val="00555AA3"/>
    <w:rsid w:val="005705F1"/>
    <w:rsid w:val="00574E66"/>
    <w:rsid w:val="00575B0D"/>
    <w:rsid w:val="00582A55"/>
    <w:rsid w:val="0058332E"/>
    <w:rsid w:val="005860C1"/>
    <w:rsid w:val="0058667E"/>
    <w:rsid w:val="00587712"/>
    <w:rsid w:val="00594932"/>
    <w:rsid w:val="00594DDE"/>
    <w:rsid w:val="00595282"/>
    <w:rsid w:val="00596D46"/>
    <w:rsid w:val="005A23A0"/>
    <w:rsid w:val="005A380D"/>
    <w:rsid w:val="005A5CE2"/>
    <w:rsid w:val="005B1AD0"/>
    <w:rsid w:val="005B6FC2"/>
    <w:rsid w:val="005C0E3A"/>
    <w:rsid w:val="005C13AD"/>
    <w:rsid w:val="005C1D5C"/>
    <w:rsid w:val="005C7483"/>
    <w:rsid w:val="005D374F"/>
    <w:rsid w:val="005D6B84"/>
    <w:rsid w:val="005E1CBF"/>
    <w:rsid w:val="005E2FA9"/>
    <w:rsid w:val="005E4FE2"/>
    <w:rsid w:val="005F0470"/>
    <w:rsid w:val="005F5080"/>
    <w:rsid w:val="005F75A8"/>
    <w:rsid w:val="006110EC"/>
    <w:rsid w:val="00612144"/>
    <w:rsid w:val="006128F2"/>
    <w:rsid w:val="00612FE0"/>
    <w:rsid w:val="006131A0"/>
    <w:rsid w:val="00613A46"/>
    <w:rsid w:val="0061730D"/>
    <w:rsid w:val="006179F9"/>
    <w:rsid w:val="00623E8A"/>
    <w:rsid w:val="00632AE3"/>
    <w:rsid w:val="00632D3E"/>
    <w:rsid w:val="006349DE"/>
    <w:rsid w:val="00635003"/>
    <w:rsid w:val="006369E7"/>
    <w:rsid w:val="00642B3E"/>
    <w:rsid w:val="00644D2D"/>
    <w:rsid w:val="006461B5"/>
    <w:rsid w:val="00652AF5"/>
    <w:rsid w:val="006556AB"/>
    <w:rsid w:val="00656945"/>
    <w:rsid w:val="00656E47"/>
    <w:rsid w:val="00662DA3"/>
    <w:rsid w:val="006701DA"/>
    <w:rsid w:val="006752EC"/>
    <w:rsid w:val="00676E5A"/>
    <w:rsid w:val="00684816"/>
    <w:rsid w:val="00690A52"/>
    <w:rsid w:val="00695071"/>
    <w:rsid w:val="0069546D"/>
    <w:rsid w:val="006A17B2"/>
    <w:rsid w:val="006A4DE2"/>
    <w:rsid w:val="006B382F"/>
    <w:rsid w:val="006C0E1C"/>
    <w:rsid w:val="006C1DE9"/>
    <w:rsid w:val="006C2433"/>
    <w:rsid w:val="006C5591"/>
    <w:rsid w:val="006D13EF"/>
    <w:rsid w:val="006D376E"/>
    <w:rsid w:val="006D4213"/>
    <w:rsid w:val="006E24BB"/>
    <w:rsid w:val="006E5E16"/>
    <w:rsid w:val="006F4A0C"/>
    <w:rsid w:val="00700C91"/>
    <w:rsid w:val="00704DEF"/>
    <w:rsid w:val="007162EE"/>
    <w:rsid w:val="007172A7"/>
    <w:rsid w:val="0072009A"/>
    <w:rsid w:val="00722168"/>
    <w:rsid w:val="00742EE3"/>
    <w:rsid w:val="00742F13"/>
    <w:rsid w:val="00743625"/>
    <w:rsid w:val="00751346"/>
    <w:rsid w:val="0075180E"/>
    <w:rsid w:val="00762E35"/>
    <w:rsid w:val="007670F0"/>
    <w:rsid w:val="00767447"/>
    <w:rsid w:val="007866D4"/>
    <w:rsid w:val="0079216D"/>
    <w:rsid w:val="007A4598"/>
    <w:rsid w:val="007A56C4"/>
    <w:rsid w:val="007B0E03"/>
    <w:rsid w:val="007B3C9A"/>
    <w:rsid w:val="007B53EE"/>
    <w:rsid w:val="007B6B1E"/>
    <w:rsid w:val="007C301C"/>
    <w:rsid w:val="007C3EF6"/>
    <w:rsid w:val="007C4BD0"/>
    <w:rsid w:val="007C513C"/>
    <w:rsid w:val="007C5A8E"/>
    <w:rsid w:val="007C6266"/>
    <w:rsid w:val="007D2044"/>
    <w:rsid w:val="007D4BDD"/>
    <w:rsid w:val="007E7082"/>
    <w:rsid w:val="00804EB8"/>
    <w:rsid w:val="00815820"/>
    <w:rsid w:val="00816D98"/>
    <w:rsid w:val="00825347"/>
    <w:rsid w:val="00825E9D"/>
    <w:rsid w:val="00831C4C"/>
    <w:rsid w:val="00836043"/>
    <w:rsid w:val="00837735"/>
    <w:rsid w:val="00852F8F"/>
    <w:rsid w:val="008533EE"/>
    <w:rsid w:val="00853759"/>
    <w:rsid w:val="0086529B"/>
    <w:rsid w:val="00870A8B"/>
    <w:rsid w:val="0087773A"/>
    <w:rsid w:val="00886122"/>
    <w:rsid w:val="00890E92"/>
    <w:rsid w:val="008A2D2D"/>
    <w:rsid w:val="008A48B2"/>
    <w:rsid w:val="008A6937"/>
    <w:rsid w:val="008B74FB"/>
    <w:rsid w:val="008B753E"/>
    <w:rsid w:val="008D6F20"/>
    <w:rsid w:val="008E2681"/>
    <w:rsid w:val="008E56BC"/>
    <w:rsid w:val="008E66DD"/>
    <w:rsid w:val="008E6754"/>
    <w:rsid w:val="008F3E2A"/>
    <w:rsid w:val="008F454F"/>
    <w:rsid w:val="008F481E"/>
    <w:rsid w:val="008F496D"/>
    <w:rsid w:val="008F7990"/>
    <w:rsid w:val="009122FE"/>
    <w:rsid w:val="0091377D"/>
    <w:rsid w:val="00914ABB"/>
    <w:rsid w:val="00915849"/>
    <w:rsid w:val="0092112A"/>
    <w:rsid w:val="00921F9C"/>
    <w:rsid w:val="00924195"/>
    <w:rsid w:val="00925DA2"/>
    <w:rsid w:val="00927DEB"/>
    <w:rsid w:val="00936BB1"/>
    <w:rsid w:val="009451F6"/>
    <w:rsid w:val="00953AA0"/>
    <w:rsid w:val="00960FD7"/>
    <w:rsid w:val="00961704"/>
    <w:rsid w:val="00973B9B"/>
    <w:rsid w:val="00975849"/>
    <w:rsid w:val="0097748E"/>
    <w:rsid w:val="00977800"/>
    <w:rsid w:val="00980529"/>
    <w:rsid w:val="009873BC"/>
    <w:rsid w:val="0099031A"/>
    <w:rsid w:val="009909D1"/>
    <w:rsid w:val="00994EAB"/>
    <w:rsid w:val="009A442A"/>
    <w:rsid w:val="009B0477"/>
    <w:rsid w:val="009B159E"/>
    <w:rsid w:val="009B5BE6"/>
    <w:rsid w:val="009B703F"/>
    <w:rsid w:val="009C5534"/>
    <w:rsid w:val="009C66DB"/>
    <w:rsid w:val="009C69A6"/>
    <w:rsid w:val="009C7E16"/>
    <w:rsid w:val="009D7E6A"/>
    <w:rsid w:val="009E1419"/>
    <w:rsid w:val="009E3C34"/>
    <w:rsid w:val="009F3605"/>
    <w:rsid w:val="009F6EC3"/>
    <w:rsid w:val="00A028C6"/>
    <w:rsid w:val="00A10E6A"/>
    <w:rsid w:val="00A1118C"/>
    <w:rsid w:val="00A15CD2"/>
    <w:rsid w:val="00A246BF"/>
    <w:rsid w:val="00A2521C"/>
    <w:rsid w:val="00A26120"/>
    <w:rsid w:val="00A31368"/>
    <w:rsid w:val="00A3169A"/>
    <w:rsid w:val="00A32BAD"/>
    <w:rsid w:val="00A333D3"/>
    <w:rsid w:val="00A4230D"/>
    <w:rsid w:val="00A50999"/>
    <w:rsid w:val="00A5136C"/>
    <w:rsid w:val="00A51586"/>
    <w:rsid w:val="00A51F66"/>
    <w:rsid w:val="00A52AF0"/>
    <w:rsid w:val="00A55A1D"/>
    <w:rsid w:val="00A577AC"/>
    <w:rsid w:val="00A61342"/>
    <w:rsid w:val="00A65D59"/>
    <w:rsid w:val="00A673A2"/>
    <w:rsid w:val="00A70A05"/>
    <w:rsid w:val="00A70F59"/>
    <w:rsid w:val="00A754D6"/>
    <w:rsid w:val="00A81D2F"/>
    <w:rsid w:val="00A83162"/>
    <w:rsid w:val="00A844EA"/>
    <w:rsid w:val="00A84F18"/>
    <w:rsid w:val="00A86C07"/>
    <w:rsid w:val="00A94F8C"/>
    <w:rsid w:val="00A965C0"/>
    <w:rsid w:val="00AA31CF"/>
    <w:rsid w:val="00AA3801"/>
    <w:rsid w:val="00AA4187"/>
    <w:rsid w:val="00AB2EB2"/>
    <w:rsid w:val="00AB7A90"/>
    <w:rsid w:val="00AC0FC0"/>
    <w:rsid w:val="00AD53BB"/>
    <w:rsid w:val="00AE1952"/>
    <w:rsid w:val="00AE2E8D"/>
    <w:rsid w:val="00AF0491"/>
    <w:rsid w:val="00AF0992"/>
    <w:rsid w:val="00AF24F9"/>
    <w:rsid w:val="00AF5D53"/>
    <w:rsid w:val="00B237BE"/>
    <w:rsid w:val="00B26980"/>
    <w:rsid w:val="00B27265"/>
    <w:rsid w:val="00B33D3D"/>
    <w:rsid w:val="00B3561F"/>
    <w:rsid w:val="00B3615B"/>
    <w:rsid w:val="00B402B6"/>
    <w:rsid w:val="00B5566A"/>
    <w:rsid w:val="00B5764C"/>
    <w:rsid w:val="00B62311"/>
    <w:rsid w:val="00B62F99"/>
    <w:rsid w:val="00B64053"/>
    <w:rsid w:val="00B71D1F"/>
    <w:rsid w:val="00B85337"/>
    <w:rsid w:val="00BB0C0F"/>
    <w:rsid w:val="00BB1B9F"/>
    <w:rsid w:val="00BB3D6D"/>
    <w:rsid w:val="00BC64FC"/>
    <w:rsid w:val="00BC77BE"/>
    <w:rsid w:val="00BD4DAC"/>
    <w:rsid w:val="00BD69BA"/>
    <w:rsid w:val="00C07669"/>
    <w:rsid w:val="00C127A9"/>
    <w:rsid w:val="00C12DB3"/>
    <w:rsid w:val="00C24D0F"/>
    <w:rsid w:val="00C26680"/>
    <w:rsid w:val="00C33CC2"/>
    <w:rsid w:val="00C4657F"/>
    <w:rsid w:val="00C5176C"/>
    <w:rsid w:val="00C523AE"/>
    <w:rsid w:val="00C61658"/>
    <w:rsid w:val="00C65D34"/>
    <w:rsid w:val="00C73356"/>
    <w:rsid w:val="00C75D93"/>
    <w:rsid w:val="00C76B68"/>
    <w:rsid w:val="00C76CAA"/>
    <w:rsid w:val="00C90FCA"/>
    <w:rsid w:val="00C913DA"/>
    <w:rsid w:val="00C9454A"/>
    <w:rsid w:val="00C960B5"/>
    <w:rsid w:val="00CA045A"/>
    <w:rsid w:val="00CA13CF"/>
    <w:rsid w:val="00CA1650"/>
    <w:rsid w:val="00CA4263"/>
    <w:rsid w:val="00CA47CD"/>
    <w:rsid w:val="00CA691B"/>
    <w:rsid w:val="00CB665F"/>
    <w:rsid w:val="00CC1724"/>
    <w:rsid w:val="00CC1F74"/>
    <w:rsid w:val="00CC2D55"/>
    <w:rsid w:val="00CC714F"/>
    <w:rsid w:val="00CC7D75"/>
    <w:rsid w:val="00CD0423"/>
    <w:rsid w:val="00CD2913"/>
    <w:rsid w:val="00CD40CE"/>
    <w:rsid w:val="00CD4ABF"/>
    <w:rsid w:val="00CE22FA"/>
    <w:rsid w:val="00D00AC6"/>
    <w:rsid w:val="00D01801"/>
    <w:rsid w:val="00D11536"/>
    <w:rsid w:val="00D2069E"/>
    <w:rsid w:val="00D23FE6"/>
    <w:rsid w:val="00D268FE"/>
    <w:rsid w:val="00D330B3"/>
    <w:rsid w:val="00D332F9"/>
    <w:rsid w:val="00D33E2E"/>
    <w:rsid w:val="00D37B07"/>
    <w:rsid w:val="00D41898"/>
    <w:rsid w:val="00D424DB"/>
    <w:rsid w:val="00D545A4"/>
    <w:rsid w:val="00D55E55"/>
    <w:rsid w:val="00D56F29"/>
    <w:rsid w:val="00D67AA8"/>
    <w:rsid w:val="00D8147E"/>
    <w:rsid w:val="00D82D1A"/>
    <w:rsid w:val="00D86150"/>
    <w:rsid w:val="00D918B5"/>
    <w:rsid w:val="00DA5D86"/>
    <w:rsid w:val="00DB2594"/>
    <w:rsid w:val="00DB5C90"/>
    <w:rsid w:val="00DC7510"/>
    <w:rsid w:val="00DD0C66"/>
    <w:rsid w:val="00DD5898"/>
    <w:rsid w:val="00DE6DF6"/>
    <w:rsid w:val="00DF2E15"/>
    <w:rsid w:val="00E07751"/>
    <w:rsid w:val="00E1322C"/>
    <w:rsid w:val="00E166A3"/>
    <w:rsid w:val="00E17194"/>
    <w:rsid w:val="00E214B4"/>
    <w:rsid w:val="00E225FA"/>
    <w:rsid w:val="00E23DF9"/>
    <w:rsid w:val="00E266BB"/>
    <w:rsid w:val="00E27F08"/>
    <w:rsid w:val="00E33772"/>
    <w:rsid w:val="00E3597A"/>
    <w:rsid w:val="00E37886"/>
    <w:rsid w:val="00E404E9"/>
    <w:rsid w:val="00E51838"/>
    <w:rsid w:val="00E5517A"/>
    <w:rsid w:val="00E626E3"/>
    <w:rsid w:val="00E648B6"/>
    <w:rsid w:val="00E6717F"/>
    <w:rsid w:val="00E701FF"/>
    <w:rsid w:val="00E777E5"/>
    <w:rsid w:val="00E84BD0"/>
    <w:rsid w:val="00E90B73"/>
    <w:rsid w:val="00E915F9"/>
    <w:rsid w:val="00E91A30"/>
    <w:rsid w:val="00EA0D7B"/>
    <w:rsid w:val="00EA534D"/>
    <w:rsid w:val="00EA6635"/>
    <w:rsid w:val="00EA6D4D"/>
    <w:rsid w:val="00EB1552"/>
    <w:rsid w:val="00EB4CDE"/>
    <w:rsid w:val="00EB7757"/>
    <w:rsid w:val="00EC035D"/>
    <w:rsid w:val="00EC1018"/>
    <w:rsid w:val="00EC4647"/>
    <w:rsid w:val="00EC5229"/>
    <w:rsid w:val="00EC73FF"/>
    <w:rsid w:val="00EE2E7E"/>
    <w:rsid w:val="00EF5198"/>
    <w:rsid w:val="00F01DE6"/>
    <w:rsid w:val="00F0202D"/>
    <w:rsid w:val="00F058A9"/>
    <w:rsid w:val="00F0710B"/>
    <w:rsid w:val="00F074FA"/>
    <w:rsid w:val="00F127B1"/>
    <w:rsid w:val="00F12FD6"/>
    <w:rsid w:val="00F25561"/>
    <w:rsid w:val="00F320F8"/>
    <w:rsid w:val="00F340B7"/>
    <w:rsid w:val="00F369AE"/>
    <w:rsid w:val="00F3708A"/>
    <w:rsid w:val="00F40858"/>
    <w:rsid w:val="00F40C2D"/>
    <w:rsid w:val="00F43CE1"/>
    <w:rsid w:val="00F452C6"/>
    <w:rsid w:val="00F458E7"/>
    <w:rsid w:val="00F51F0A"/>
    <w:rsid w:val="00F541BE"/>
    <w:rsid w:val="00F548DF"/>
    <w:rsid w:val="00F5521C"/>
    <w:rsid w:val="00F6127C"/>
    <w:rsid w:val="00F62CD4"/>
    <w:rsid w:val="00F63390"/>
    <w:rsid w:val="00F63BC1"/>
    <w:rsid w:val="00F66F1A"/>
    <w:rsid w:val="00F72B51"/>
    <w:rsid w:val="00F81B37"/>
    <w:rsid w:val="00F8473B"/>
    <w:rsid w:val="00F93B22"/>
    <w:rsid w:val="00F94935"/>
    <w:rsid w:val="00F95D33"/>
    <w:rsid w:val="00FA1038"/>
    <w:rsid w:val="00FA32BA"/>
    <w:rsid w:val="00FA6A39"/>
    <w:rsid w:val="00FC1DBA"/>
    <w:rsid w:val="00FC64B5"/>
    <w:rsid w:val="00FC7DC6"/>
    <w:rsid w:val="00FD4090"/>
    <w:rsid w:val="00FD4DAE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81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7BBC"/>
    <w:pPr>
      <w:keepNext/>
      <w:keepLines/>
      <w:widowControl/>
      <w:spacing w:before="260" w:after="260" w:line="416" w:lineRule="auto"/>
      <w:jc w:val="left"/>
      <w:outlineLvl w:val="2"/>
    </w:pPr>
    <w:rPr>
      <w:rFonts w:ascii="Calibri" w:hAnsi="Calibri"/>
      <w:b/>
      <w:bCs/>
      <w:kern w:val="0"/>
      <w:sz w:val="32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81E"/>
    <w:rPr>
      <w:strike w:val="0"/>
      <w:dstrike w:val="0"/>
      <w:color w:val="3C6159"/>
      <w:u w:val="none"/>
      <w:effect w:val="none"/>
    </w:rPr>
  </w:style>
  <w:style w:type="character" w:styleId="a4">
    <w:name w:val="Strong"/>
    <w:uiPriority w:val="22"/>
    <w:qFormat/>
    <w:rsid w:val="008F481E"/>
    <w:rPr>
      <w:b/>
      <w:bCs/>
    </w:rPr>
  </w:style>
  <w:style w:type="character" w:styleId="a5">
    <w:name w:val="Emphasis"/>
    <w:qFormat/>
    <w:rsid w:val="008F481E"/>
    <w:rPr>
      <w:i/>
      <w:iCs/>
    </w:rPr>
  </w:style>
  <w:style w:type="paragraph" w:styleId="1">
    <w:name w:val="toc 1"/>
    <w:basedOn w:val="a"/>
    <w:next w:val="a"/>
    <w:autoRedefine/>
    <w:uiPriority w:val="39"/>
    <w:rsid w:val="00994EAB"/>
  </w:style>
  <w:style w:type="paragraph" w:styleId="2">
    <w:name w:val="toc 2"/>
    <w:basedOn w:val="a"/>
    <w:next w:val="a"/>
    <w:autoRedefine/>
    <w:uiPriority w:val="39"/>
    <w:rsid w:val="00994EAB"/>
    <w:pPr>
      <w:ind w:leftChars="200" w:left="420"/>
    </w:pPr>
  </w:style>
  <w:style w:type="paragraph" w:styleId="30">
    <w:name w:val="toc 3"/>
    <w:basedOn w:val="a"/>
    <w:next w:val="a"/>
    <w:autoRedefine/>
    <w:semiHidden/>
    <w:rsid w:val="00994EAB"/>
    <w:pPr>
      <w:ind w:leftChars="400" w:left="840"/>
    </w:pPr>
  </w:style>
  <w:style w:type="paragraph" w:styleId="a6">
    <w:name w:val="header"/>
    <w:basedOn w:val="a"/>
    <w:link w:val="Char"/>
    <w:uiPriority w:val="99"/>
    <w:rsid w:val="0099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rsid w:val="0099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94EAB"/>
  </w:style>
  <w:style w:type="paragraph" w:styleId="HTML">
    <w:name w:val="HTML Preformatted"/>
    <w:basedOn w:val="a"/>
    <w:rsid w:val="00F93B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rsid w:val="00C523AE"/>
    <w:rPr>
      <w:color w:val="800080"/>
      <w:u w:val="single"/>
    </w:rPr>
  </w:style>
  <w:style w:type="character" w:customStyle="1" w:styleId="Char">
    <w:name w:val="页眉 Char"/>
    <w:link w:val="a6"/>
    <w:uiPriority w:val="99"/>
    <w:rsid w:val="00DF2E15"/>
    <w:rPr>
      <w:kern w:val="2"/>
      <w:sz w:val="18"/>
      <w:szCs w:val="18"/>
    </w:rPr>
  </w:style>
  <w:style w:type="paragraph" w:styleId="aa">
    <w:name w:val="Balloon Text"/>
    <w:basedOn w:val="a"/>
    <w:link w:val="Char1"/>
    <w:rsid w:val="00DF2E15"/>
    <w:rPr>
      <w:sz w:val="18"/>
      <w:szCs w:val="18"/>
    </w:rPr>
  </w:style>
  <w:style w:type="character" w:customStyle="1" w:styleId="Char1">
    <w:name w:val="批注框文本 Char"/>
    <w:link w:val="aa"/>
    <w:rsid w:val="00DF2E15"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rsid w:val="00DF2E15"/>
    <w:rPr>
      <w:kern w:val="2"/>
      <w:sz w:val="18"/>
      <w:szCs w:val="18"/>
    </w:rPr>
  </w:style>
  <w:style w:type="paragraph" w:styleId="ab">
    <w:name w:val="No Spacing"/>
    <w:link w:val="Char2"/>
    <w:uiPriority w:val="1"/>
    <w:qFormat/>
    <w:rsid w:val="00DF2E15"/>
    <w:rPr>
      <w:rFonts w:ascii="Calibri" w:hAnsi="Calibri"/>
      <w:sz w:val="22"/>
      <w:szCs w:val="22"/>
    </w:rPr>
  </w:style>
  <w:style w:type="character" w:customStyle="1" w:styleId="Char2">
    <w:name w:val="无间隔 Char"/>
    <w:link w:val="ab"/>
    <w:uiPriority w:val="1"/>
    <w:rsid w:val="00DF2E15"/>
    <w:rPr>
      <w:rFonts w:ascii="Calibri" w:hAnsi="Calibri"/>
      <w:sz w:val="22"/>
      <w:szCs w:val="22"/>
    </w:rPr>
  </w:style>
  <w:style w:type="character" w:customStyle="1" w:styleId="3Char">
    <w:name w:val="标题 3 Char"/>
    <w:basedOn w:val="a0"/>
    <w:link w:val="3"/>
    <w:uiPriority w:val="9"/>
    <w:rsid w:val="00347BBC"/>
    <w:rPr>
      <w:rFonts w:ascii="Calibri" w:hAnsi="Calibri"/>
      <w:b/>
      <w:bCs/>
      <w:sz w:val="32"/>
      <w:szCs w:val="32"/>
      <w:lang w:eastAsia="en-US" w:bidi="en-US"/>
    </w:rPr>
  </w:style>
  <w:style w:type="paragraph" w:styleId="ac">
    <w:name w:val="List Paragraph"/>
    <w:basedOn w:val="a"/>
    <w:uiPriority w:val="34"/>
    <w:qFormat/>
    <w:rsid w:val="00347BB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Default">
    <w:name w:val="Default"/>
    <w:rsid w:val="006556A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81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7BBC"/>
    <w:pPr>
      <w:keepNext/>
      <w:keepLines/>
      <w:widowControl/>
      <w:spacing w:before="260" w:after="260" w:line="416" w:lineRule="auto"/>
      <w:jc w:val="left"/>
      <w:outlineLvl w:val="2"/>
    </w:pPr>
    <w:rPr>
      <w:rFonts w:ascii="Calibri" w:hAnsi="Calibri"/>
      <w:b/>
      <w:bCs/>
      <w:kern w:val="0"/>
      <w:sz w:val="32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81E"/>
    <w:rPr>
      <w:strike w:val="0"/>
      <w:dstrike w:val="0"/>
      <w:color w:val="3C6159"/>
      <w:u w:val="none"/>
      <w:effect w:val="none"/>
    </w:rPr>
  </w:style>
  <w:style w:type="character" w:styleId="a4">
    <w:name w:val="Strong"/>
    <w:uiPriority w:val="22"/>
    <w:qFormat/>
    <w:rsid w:val="008F481E"/>
    <w:rPr>
      <w:b/>
      <w:bCs/>
    </w:rPr>
  </w:style>
  <w:style w:type="character" w:styleId="a5">
    <w:name w:val="Emphasis"/>
    <w:qFormat/>
    <w:rsid w:val="008F481E"/>
    <w:rPr>
      <w:i/>
      <w:iCs/>
    </w:rPr>
  </w:style>
  <w:style w:type="paragraph" w:styleId="1">
    <w:name w:val="toc 1"/>
    <w:basedOn w:val="a"/>
    <w:next w:val="a"/>
    <w:autoRedefine/>
    <w:uiPriority w:val="39"/>
    <w:rsid w:val="00994EAB"/>
  </w:style>
  <w:style w:type="paragraph" w:styleId="2">
    <w:name w:val="toc 2"/>
    <w:basedOn w:val="a"/>
    <w:next w:val="a"/>
    <w:autoRedefine/>
    <w:uiPriority w:val="39"/>
    <w:rsid w:val="00994EAB"/>
    <w:pPr>
      <w:ind w:leftChars="200" w:left="420"/>
    </w:pPr>
  </w:style>
  <w:style w:type="paragraph" w:styleId="30">
    <w:name w:val="toc 3"/>
    <w:basedOn w:val="a"/>
    <w:next w:val="a"/>
    <w:autoRedefine/>
    <w:semiHidden/>
    <w:rsid w:val="00994EAB"/>
    <w:pPr>
      <w:ind w:leftChars="400" w:left="840"/>
    </w:pPr>
  </w:style>
  <w:style w:type="paragraph" w:styleId="a6">
    <w:name w:val="header"/>
    <w:basedOn w:val="a"/>
    <w:link w:val="Char"/>
    <w:uiPriority w:val="99"/>
    <w:rsid w:val="0099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rsid w:val="0099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94EAB"/>
  </w:style>
  <w:style w:type="paragraph" w:styleId="HTML">
    <w:name w:val="HTML Preformatted"/>
    <w:basedOn w:val="a"/>
    <w:rsid w:val="00F93B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rsid w:val="00C523AE"/>
    <w:rPr>
      <w:color w:val="800080"/>
      <w:u w:val="single"/>
    </w:rPr>
  </w:style>
  <w:style w:type="character" w:customStyle="1" w:styleId="Char">
    <w:name w:val="页眉 Char"/>
    <w:link w:val="a6"/>
    <w:uiPriority w:val="99"/>
    <w:rsid w:val="00DF2E15"/>
    <w:rPr>
      <w:kern w:val="2"/>
      <w:sz w:val="18"/>
      <w:szCs w:val="18"/>
    </w:rPr>
  </w:style>
  <w:style w:type="paragraph" w:styleId="aa">
    <w:name w:val="Balloon Text"/>
    <w:basedOn w:val="a"/>
    <w:link w:val="Char1"/>
    <w:rsid w:val="00DF2E15"/>
    <w:rPr>
      <w:sz w:val="18"/>
      <w:szCs w:val="18"/>
    </w:rPr>
  </w:style>
  <w:style w:type="character" w:customStyle="1" w:styleId="Char1">
    <w:name w:val="批注框文本 Char"/>
    <w:link w:val="aa"/>
    <w:rsid w:val="00DF2E15"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rsid w:val="00DF2E15"/>
    <w:rPr>
      <w:kern w:val="2"/>
      <w:sz w:val="18"/>
      <w:szCs w:val="18"/>
    </w:rPr>
  </w:style>
  <w:style w:type="paragraph" w:styleId="ab">
    <w:name w:val="No Spacing"/>
    <w:link w:val="Char2"/>
    <w:uiPriority w:val="1"/>
    <w:qFormat/>
    <w:rsid w:val="00DF2E15"/>
    <w:rPr>
      <w:rFonts w:ascii="Calibri" w:hAnsi="Calibri"/>
      <w:sz w:val="22"/>
      <w:szCs w:val="22"/>
    </w:rPr>
  </w:style>
  <w:style w:type="character" w:customStyle="1" w:styleId="Char2">
    <w:name w:val="无间隔 Char"/>
    <w:link w:val="ab"/>
    <w:uiPriority w:val="1"/>
    <w:rsid w:val="00DF2E15"/>
    <w:rPr>
      <w:rFonts w:ascii="Calibri" w:hAnsi="Calibri"/>
      <w:sz w:val="22"/>
      <w:szCs w:val="22"/>
    </w:rPr>
  </w:style>
  <w:style w:type="character" w:customStyle="1" w:styleId="3Char">
    <w:name w:val="标题 3 Char"/>
    <w:basedOn w:val="a0"/>
    <w:link w:val="3"/>
    <w:uiPriority w:val="9"/>
    <w:rsid w:val="00347BBC"/>
    <w:rPr>
      <w:rFonts w:ascii="Calibri" w:hAnsi="Calibri"/>
      <w:b/>
      <w:bCs/>
      <w:sz w:val="32"/>
      <w:szCs w:val="32"/>
      <w:lang w:eastAsia="en-US" w:bidi="en-US"/>
    </w:rPr>
  </w:style>
  <w:style w:type="paragraph" w:styleId="ac">
    <w:name w:val="List Paragraph"/>
    <w:basedOn w:val="a"/>
    <w:uiPriority w:val="34"/>
    <w:qFormat/>
    <w:rsid w:val="00347BB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Default">
    <w:name w:val="Default"/>
    <w:rsid w:val="006556A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40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2053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6464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3628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6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0474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1599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7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68096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5297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9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78970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5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0294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8010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9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6843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8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4546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8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63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mailto:support@rochern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www.rochern.com/Produc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hyperlink" Target="http://www.landho.cn/forum-244-1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rocher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8F41-C1D3-49FC-A214-FD44387B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Links>
    <vt:vector size="132" baseType="variant">
      <vt:variant>
        <vt:i4>4521999</vt:i4>
      </vt:variant>
      <vt:variant>
        <vt:i4>99</vt:i4>
      </vt:variant>
      <vt:variant>
        <vt:i4>0</vt:i4>
      </vt:variant>
      <vt:variant>
        <vt:i4>5</vt:i4>
      </vt:variant>
      <vt:variant>
        <vt:lpwstr>http://www.landho.cn/forum-198-1.html</vt:lpwstr>
      </vt:variant>
      <vt:variant>
        <vt:lpwstr/>
      </vt:variant>
      <vt:variant>
        <vt:i4>7077979</vt:i4>
      </vt:variant>
      <vt:variant>
        <vt:i4>96</vt:i4>
      </vt:variant>
      <vt:variant>
        <vt:i4>0</vt:i4>
      </vt:variant>
      <vt:variant>
        <vt:i4>5</vt:i4>
      </vt:variant>
      <vt:variant>
        <vt:lpwstr>mailto:cpnsupport@rochern.com</vt:lpwstr>
      </vt:variant>
      <vt:variant>
        <vt:lpwstr/>
      </vt:variant>
      <vt:variant>
        <vt:i4>2818096</vt:i4>
      </vt:variant>
      <vt:variant>
        <vt:i4>93</vt:i4>
      </vt:variant>
      <vt:variant>
        <vt:i4>0</vt:i4>
      </vt:variant>
      <vt:variant>
        <vt:i4>5</vt:i4>
      </vt:variant>
      <vt:variant>
        <vt:lpwstr>http://opencpn.org/ocpn/compiling_source_windows</vt:lpwstr>
      </vt:variant>
      <vt:variant>
        <vt:lpwstr/>
      </vt:variant>
      <vt:variant>
        <vt:i4>5963818</vt:i4>
      </vt:variant>
      <vt:variant>
        <vt:i4>90</vt:i4>
      </vt:variant>
      <vt:variant>
        <vt:i4>0</vt:i4>
      </vt:variant>
      <vt:variant>
        <vt:i4>5</vt:i4>
      </vt:variant>
      <vt:variant>
        <vt:lpwstr>http://www.opencpn.cn/Developer_Manual.pdf</vt:lpwstr>
      </vt:variant>
      <vt:variant>
        <vt:lpwstr/>
      </vt:variant>
      <vt:variant>
        <vt:i4>1308921623</vt:i4>
      </vt:variant>
      <vt:variant>
        <vt:i4>87</vt:i4>
      </vt:variant>
      <vt:variant>
        <vt:i4>0</vt:i4>
      </vt:variant>
      <vt:variant>
        <vt:i4>5</vt:i4>
      </vt:variant>
      <vt:variant>
        <vt:lpwstr>http://www.wxwidgets.org/downloads/</vt:lpwstr>
      </vt:variant>
      <vt:variant>
        <vt:lpwstr>latest_stable下载wxMSW-2.8.12-Setup.exe</vt:lpwstr>
      </vt:variant>
      <vt:variant>
        <vt:i4>3342389</vt:i4>
      </vt:variant>
      <vt:variant>
        <vt:i4>84</vt:i4>
      </vt:variant>
      <vt:variant>
        <vt:i4>0</vt:i4>
      </vt:variant>
      <vt:variant>
        <vt:i4>5</vt:i4>
      </vt:variant>
      <vt:variant>
        <vt:lpwstr>http://www.poedit.net/</vt:lpwstr>
      </vt:variant>
      <vt:variant>
        <vt:lpwstr/>
      </vt:variant>
      <vt:variant>
        <vt:i4>6357117</vt:i4>
      </vt:variant>
      <vt:variant>
        <vt:i4>81</vt:i4>
      </vt:variant>
      <vt:variant>
        <vt:i4>0</vt:i4>
      </vt:variant>
      <vt:variant>
        <vt:i4>5</vt:i4>
      </vt:variant>
      <vt:variant>
        <vt:lpwstr>http://cmake.org/cmake/resources/software.html</vt:lpwstr>
      </vt:variant>
      <vt:variant>
        <vt:lpwstr/>
      </vt:variant>
      <vt:variant>
        <vt:i4>393218</vt:i4>
      </vt:variant>
      <vt:variant>
        <vt:i4>78</vt:i4>
      </vt:variant>
      <vt:variant>
        <vt:i4>0</vt:i4>
      </vt:variant>
      <vt:variant>
        <vt:i4>5</vt:i4>
      </vt:variant>
      <vt:variant>
        <vt:lpwstr>http://www.microsoft.com/visualstudio/en-us/products/2010-editions/visual-cpp-express</vt:lpwstr>
      </vt:variant>
      <vt:variant>
        <vt:lpwstr/>
      </vt:variant>
      <vt:variant>
        <vt:i4>7274528</vt:i4>
      </vt:variant>
      <vt:variant>
        <vt:i4>75</vt:i4>
      </vt:variant>
      <vt:variant>
        <vt:i4>0</vt:i4>
      </vt:variant>
      <vt:variant>
        <vt:i4>5</vt:i4>
      </vt:variant>
      <vt:variant>
        <vt:lpwstr>https://github.com/OpenCPN/OpenCPN.git</vt:lpwstr>
      </vt:variant>
      <vt:variant>
        <vt:lpwstr/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_Toc370114096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_Toc370114095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_Toc370114094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_Toc370114093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_Toc370114092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_Toc370114091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_Toc370114090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_Toc370114089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_Toc370114088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_Toc370114087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_Toc370114086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_Toc370114085</vt:lpwstr>
      </vt:variant>
      <vt:variant>
        <vt:i4>7209033</vt:i4>
      </vt:variant>
      <vt:variant>
        <vt:i4>5</vt:i4>
      </vt:variant>
      <vt:variant>
        <vt:i4>0</vt:i4>
      </vt:variant>
      <vt:variant>
        <vt:i4>5</vt:i4>
      </vt:variant>
      <vt:variant>
        <vt:lpwstr>mailto:support@rochern.com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chrys</dc:creator>
  <cp:keywords/>
  <cp:lastModifiedBy>d</cp:lastModifiedBy>
  <cp:revision>35</cp:revision>
  <cp:lastPrinted>2013-11-08T06:53:00Z</cp:lastPrinted>
  <dcterms:created xsi:type="dcterms:W3CDTF">2013-11-07T06:57:00Z</dcterms:created>
  <dcterms:modified xsi:type="dcterms:W3CDTF">2013-11-15T02:15:00Z</dcterms:modified>
</cp:coreProperties>
</file>